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C2" w:rsidRDefault="00930162" w:rsidP="00BA72C2">
      <w:pPr>
        <w:pStyle w:val="a3"/>
        <w:spacing w:line="48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2C2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930162" w:rsidRPr="00BA72C2" w:rsidRDefault="00930162" w:rsidP="00BA72C2">
      <w:pPr>
        <w:pStyle w:val="a3"/>
        <w:spacing w:line="48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2C2">
        <w:rPr>
          <w:rFonts w:ascii="Times New Roman" w:hAnsi="Times New Roman" w:cs="Times New Roman"/>
          <w:b/>
          <w:sz w:val="32"/>
          <w:szCs w:val="32"/>
        </w:rPr>
        <w:t>«Профилактика заболеваний ОРЗ и ОРВИ».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6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>Для родителей нет хуже испытания, чем детские болезни, поэтому в большинстве семей здоровье детей всегда стоит на первом месте . Простуда –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BA72C2" w:rsidRPr="00BA72C2" w:rsidRDefault="00BA72C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C2">
        <w:rPr>
          <w:rFonts w:ascii="Times New Roman" w:hAnsi="Times New Roman" w:cs="Times New Roman"/>
          <w:b/>
          <w:sz w:val="28"/>
          <w:szCs w:val="28"/>
        </w:rPr>
        <w:t>Профилактика ОРЗ у детей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>Для начала следует учесть, что профилактика ОРВИ у детей–это не только прием витаминов, хотя они тоже необходимы.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  <w:r w:rsidR="00BA72C2">
        <w:rPr>
          <w:rFonts w:ascii="Times New Roman" w:hAnsi="Times New Roman" w:cs="Times New Roman"/>
          <w:sz w:val="28"/>
          <w:szCs w:val="28"/>
        </w:rPr>
        <w:t>.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lastRenderedPageBreak/>
        <w:t>Следующий пункт ваших исследований – воздух в комнате ребенка. Проверьте влажность и температуру воздуха в детской. Чтобы профилактика ОРВИ у детей принесла ощутимые результаты,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здорового. Если есть возможность, теплее оденьте или укройте ребенка, но почаще открывайте окно в его комнате – 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>Не забывайте, естественно, о гигиене и режиме дня, без их соблюдения профилактика простуды у детей невозможна.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>Как уже упоминалось, ребенку необходимы витамины. Будете вы их покупать или давать в свежем виде – дело ваше. В первую очередь профилактика ОРЗ у детей должна поддерживаться витамином С. Он содержится во многих фруктах и зелени. Кроме того, витамин С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:rsidR="00930162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 xml:space="preserve"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</w:t>
      </w:r>
      <w:r w:rsidRPr="00BA72C2">
        <w:rPr>
          <w:rFonts w:ascii="Times New Roman" w:hAnsi="Times New Roman" w:cs="Times New Roman"/>
          <w:sz w:val="28"/>
          <w:szCs w:val="28"/>
        </w:rPr>
        <w:lastRenderedPageBreak/>
        <w:t>вас и вашего малыша способ введения лекарства в организм – важно только, чтобы малышу было комфортно.</w:t>
      </w:r>
    </w:p>
    <w:p w:rsidR="00C74560" w:rsidRPr="00BA72C2" w:rsidRDefault="00930162" w:rsidP="00BA72C2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C2">
        <w:rPr>
          <w:rFonts w:ascii="Times New Roman" w:hAnsi="Times New Roman" w:cs="Times New Roman"/>
          <w:sz w:val="28"/>
          <w:szCs w:val="28"/>
        </w:rPr>
        <w:t>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являются эфирные масла. Профилактика простуды у детей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 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многих осложнений, которыми чреваты эти заболевания.</w:t>
      </w:r>
      <w:bookmarkStart w:id="0" w:name="_GoBack"/>
      <w:bookmarkEnd w:id="0"/>
      <w:r w:rsidR="00BA72C2">
        <w:rPr>
          <w:rFonts w:ascii="Times New Roman" w:hAnsi="Times New Roman" w:cs="Times New Roman"/>
          <w:sz w:val="28"/>
          <w:szCs w:val="28"/>
        </w:rPr>
        <w:t xml:space="preserve"> </w:t>
      </w:r>
      <w:r w:rsidRPr="00BA72C2">
        <w:rPr>
          <w:rFonts w:ascii="Times New Roman" w:hAnsi="Times New Roman" w:cs="Times New Roman"/>
          <w:sz w:val="28"/>
          <w:szCs w:val="28"/>
        </w:rPr>
        <w:t>Здоровый образ жизни – это залог гармоничного развития вашего ребенка.</w:t>
      </w:r>
    </w:p>
    <w:sectPr w:rsidR="00C74560" w:rsidRPr="00BA72C2" w:rsidSect="0064350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03" w:rsidRDefault="00B41603" w:rsidP="00BA72C2">
      <w:pPr>
        <w:spacing w:after="0" w:line="240" w:lineRule="auto"/>
      </w:pPr>
      <w:r>
        <w:separator/>
      </w:r>
    </w:p>
  </w:endnote>
  <w:endnote w:type="continuationSeparator" w:id="1">
    <w:p w:rsidR="00B41603" w:rsidRDefault="00B41603" w:rsidP="00B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0162"/>
      <w:docPartObj>
        <w:docPartGallery w:val="Page Numbers (Bottom of Page)"/>
        <w:docPartUnique/>
      </w:docPartObj>
    </w:sdtPr>
    <w:sdtContent>
      <w:p w:rsidR="00BA72C2" w:rsidRDefault="00BA72C2">
        <w:pPr>
          <w:pStyle w:val="a6"/>
          <w:jc w:val="right"/>
        </w:pPr>
        <w:fldSimple w:instr=" PAGE   \* MERGEFORMAT ">
          <w:r w:rsidR="00396CDD">
            <w:rPr>
              <w:noProof/>
            </w:rPr>
            <w:t>1</w:t>
          </w:r>
        </w:fldSimple>
      </w:p>
    </w:sdtContent>
  </w:sdt>
  <w:p w:rsidR="00BA72C2" w:rsidRDefault="00BA72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03" w:rsidRDefault="00B41603" w:rsidP="00BA72C2">
      <w:pPr>
        <w:spacing w:after="0" w:line="240" w:lineRule="auto"/>
      </w:pPr>
      <w:r>
        <w:separator/>
      </w:r>
    </w:p>
  </w:footnote>
  <w:footnote w:type="continuationSeparator" w:id="1">
    <w:p w:rsidR="00B41603" w:rsidRDefault="00B41603" w:rsidP="00BA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162"/>
    <w:rsid w:val="00396CDD"/>
    <w:rsid w:val="00643509"/>
    <w:rsid w:val="00930162"/>
    <w:rsid w:val="00B41603"/>
    <w:rsid w:val="00BA72C2"/>
    <w:rsid w:val="00C7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16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A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72C2"/>
  </w:style>
  <w:style w:type="paragraph" w:styleId="a6">
    <w:name w:val="footer"/>
    <w:basedOn w:val="a"/>
    <w:link w:val="a7"/>
    <w:uiPriority w:val="99"/>
    <w:unhideWhenUsed/>
    <w:rsid w:val="00BA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DNS</cp:lastModifiedBy>
  <cp:revision>2</cp:revision>
  <dcterms:created xsi:type="dcterms:W3CDTF">2018-02-25T21:42:00Z</dcterms:created>
  <dcterms:modified xsi:type="dcterms:W3CDTF">2020-01-19T04:46:00Z</dcterms:modified>
</cp:coreProperties>
</file>