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E62" w:rsidRPr="001C4E62" w:rsidRDefault="001C4E62" w:rsidP="001C4E6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еминар — практикум для родителей</w:t>
      </w:r>
    </w:p>
    <w:p w:rsidR="001C4E62" w:rsidRDefault="001C4E62" w:rsidP="001C4E6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«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Растить мы патриотов помогаем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и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славу не уроним мы и честь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»</w:t>
      </w:r>
    </w:p>
    <w:p w:rsidR="001C4E62" w:rsidRPr="001C4E62" w:rsidRDefault="001C4E62" w:rsidP="001C4E6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bookmarkStart w:id="0" w:name="_GoBack"/>
      <w:bookmarkEnd w:id="0"/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содействие поддержке системы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патриотического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воспитания в общеобразовательной школе через организацию педагогического просвещения для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активизация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родительского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участия в воспитании детей.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- установить партнерские отношения между педагогом, детьми и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родителями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;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повысить компетентность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 по вопросам патриотического воспитания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;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вызвать интерес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 к этой проблеме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;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развивать умения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анализировать собственную воспитательную деятельность, критически ее оценивать.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1. Вступление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Вед. Как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помочь детям стать патриотами своей Родины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как своевременно поставить заслон предательству, </w:t>
      </w:r>
      <w:proofErr w:type="spellStart"/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псевдопатриотизму</w:t>
      </w:r>
      <w:proofErr w:type="spellEnd"/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? Об этом пойдет сегодня наш разговор на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семинаре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тема которого "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Растить мы патриотов помогаем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и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славу не уроним мы и честь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". Есть ли пути, ведущие к воспитанию детей, беззаветно любящих свою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Родину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? Эти мысли волновали педагогов всех времен. «Как нет человека без самолюбия, так нет человека без любви к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Отечеству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», – считал основоположник научной педагогики Константин Ушинский.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Патриотическое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воспитание - один из сложных и многогранных аспектов реализации Федерального государственного образовательного стандарта дошкольного образования </w:t>
      </w:r>
      <w:r w:rsidRPr="001C4E6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(ФГОС ДО)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Его реализация сложна и вместе с тем является наиважнейшей отраслью воспитания дошкольников. Давно известно, что основные фундаментальные мироощущения будущего гражданина, связанные со своей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Родиной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закладываются в детстве. Уважаемые коллеги, воспитывая ребенка, мы с вами надеемся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вырастить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из него достойного человека,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патриота своей Родины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Хочется напомнить, что </w:t>
      </w:r>
      <w:r w:rsidRPr="001C4E6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«Дети нас не слышат. Они на нас смотрят»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Омар Хайям. Тема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патриотизма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- ныне жгучая и важная тема для нашей страны, для нас - россиян. Как пробудить в ребенке чувство любви к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Родине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? Именно </w:t>
      </w:r>
      <w:r w:rsidRPr="001C4E6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«пробудить»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потому что оно есть в каждой душе, и его надо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взрастить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усилить. Нельзя заставить любить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Отечество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Любовь надо воспитывать.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Сегодня наша встреча и посвящена тому, как ввести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растущего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человека в мир родной культуры, в духовную атмосферу того места, с которого начинается судьба, как научить его любить свой край. Многосторонние знания о родном крае, где человек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родился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живет, учится и трудится, способствуют осознанию себя как личности, как достойного гражданина своей страны.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«Любовь к родному краю, родной культуре, родной речи начинается с малого - с любви к своей семье, к своему жилищу, к своему детскому саду. Постепенно расширяясь, эта любовь переходит в любовь к родной стране, к её истории, прошлому и настоящему, ко всему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человечеству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». Л. С. Лихачев.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Духовная жизнь ребенка полноценна лишь тогда, когда он живет в мире игры…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Ни для кого не секрет, что важное место в воспитании и развитии дошкольников имеет игра. В своей педагогической деятельности мы всё делаем ради детей и их развития. Наша цель - содействовать становлению ребенка как личности.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Великое чувство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патриотизма складывается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из любви к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Родине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уважения к женщине, почитания матери, сохранения семейных уз, уважения к традициям наших предков, добра и милосердия, исполнения гражданского долга, памяти о нашем героическом прошлом, активного участия в настоящем.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Зарождается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патриотизм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с формирования родственных чувств к своей семье, ближним родственникам, к месту, где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родился - своей малой родине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Патриотическое воспитание подрастающего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поколения – одна из самых актуальных задач нашего времени. У людей изменилось отношение к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Родине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а без любви к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Родине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 и 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уважения к ее истории невозможно воспитание гражданина и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патриота своей Родины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Дошкольные образовательные учреждения, являясь начальным звеном системы образования, призваны формировать у детей первое представление об окружающем мире, отношение к родной природе, малой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Родине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своему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Отечеству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Патриотизм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- что стоит за этим словом? Почему мы так к нему стремимся? Что такое истинный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патриотизм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? По каким признакам </w:t>
      </w:r>
      <w:r w:rsidRPr="001C4E6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(критериям)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определить, что ты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патриот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? На эти вопросы мы постараемся ответить. Итак, кто такой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патриот… Заполните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пожалуйста, кластер.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2. Мозговой штурм </w:t>
      </w:r>
      <w:r w:rsidRPr="001C4E6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«Что такое </w:t>
      </w:r>
      <w:r w:rsidRPr="001C4E62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патриотизм</w:t>
      </w:r>
      <w:r w:rsidRPr="001C4E6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Родители заполняют кластер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зачитывают ответы. Примерные ответы.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• Каждый, кто любит то место, где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родился и вырос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• Тот, кто любит и не забывает свою мать, свой дом.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• Кто с гордостью осознаёт, что нет на Земле страны, лучше нашей.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• Тот, кто не только любит, но и охраняет природу.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• Готов стать на защиту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Отечества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• Отстаивает престиж свой страны.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• Знает государственную символику.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• Готов отдать своей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Родине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все силы и способности.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•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Патриот тот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кто украшает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Родину своим трудом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• Строит своё будущее, связывая его только со своим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Отечеством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• Знает свой родной язык.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• Знает историю своей страны, гордится своими предками.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Вед. Вы дали свою трактовку понятия слова </w:t>
      </w:r>
      <w:r w:rsidRPr="001C4E6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1C4E62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патриот</w:t>
      </w:r>
      <w:r w:rsidRPr="001C4E6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Предлагаю обратиться за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помощью к словарям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Википедия.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Патриотизм 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(греч. —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соотечественник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—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отечество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) — нравственный и политический принцип, социальное чувство, содержанием которого является любовь к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отечеству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и готовность пожертвовать своими частными интересами во благо интересов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отечества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Патриотизм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предполагает гордость достижениями и культурой своей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родины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желание сохранять её характер и культурные особенности и идентификация себя (особое эмоциональное переживание своей принадлежности к стране и своему гражданству, языку, традициям) с другими членами народа, стремление защищать интересы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родины и своего народа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Любовь к своей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Родине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стране, народу, привязанность к месту своего рождения, к месту жительства.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Философская энциклопедия.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Патриотизм 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(от греч. -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соотечественник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родина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отечество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любовь к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отечеству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преданность ему, стремление своими действиями служить его интересам.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Словарь Ожегова. Преданность и любовь к своему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отечеству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к своему народу.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Толковый словарь Ушакова. Любовь, преданность и привязанность к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отечеству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своему народу.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«Любовь к Отчизне и любовь к людям — это два быстрых потока, которые, сливаясь, образуют могучую реку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патриотизма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». В. А. Сухомлинский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«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Патриотизм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— это не значит только одна любовь к своей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Родине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Это гораздо больше. Это — сознание своей неотъемлемости от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Родины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и неотъемлемое переживание вместе с ней ее счастливых и ее несчастных дней». </w:t>
      </w:r>
      <w:r w:rsidRPr="001C4E6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(А. Н. Толстой)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«Высочайший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патриотизм — страстное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беспредельное желание блага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Родине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». Н. Г. Чернышевский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Подведение итогов.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Патриотами не рождаются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ими становятся. Будущее нашей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Родины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 зависит от каждого из вас. Сегодня стали актуальными проблемы воспитания защитников Края, законопослушных граждан, воспитание милосердия и человеколюбия. Мы вновь сегодня осознаем важность этой проблемы и понимаем, что 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воспитание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патриота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сейчас очень значимо. Нельзя не согласиться со словами В. Маяковского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Я с теми, кто вышел строить и месть в сплошной лихорадке буден.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Отечество славлю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которое есть; но трижды - которое будет.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…И я, как весну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человечества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рожденную в трудах и в бою,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Пою мое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отечество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республику мою!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Наша встреча закончена. Спасибо за плодотворную работу!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Презентация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Семинар — практикум для родителей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«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Растить мы патриотов помогаем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и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славу не уроним мы и честь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»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«Никто не может стать сыном своего народа,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если он не проникнется теми основными чувствами,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какими живет народная душа»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Автор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В. В. Зеньковский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Исторически сложилось так, что любовь к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Родине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патриотизм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во все времена в Российском государстве были чертой национально характера.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Но в силу последних перемен все более заметной стала утрата нашим обществом традиционного российского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патриотического сознания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 связи с этим очевидна неотложность решения острейших проблем воспитания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патриотизма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в работе с детьми дошкольного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возраста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Вед. Как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помочь детям стать патриотами своей Родины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как своевременно поставить заслон предательству, </w:t>
      </w:r>
      <w:proofErr w:type="spellStart"/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псевдопатриотизму</w:t>
      </w:r>
      <w:proofErr w:type="spellEnd"/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? Об этом пойдет сегодня наш разговор на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семинаре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тема которого "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Растить мы патриотов помогаем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и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славу не уроним мы и честь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". Есть ли пути, ведущие к воспитанию детей, беззаветно любящих свою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Родину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? Эти мысли волновали педагогов всех времен. «Как нет человека без самолюбия, так нет человека без любви к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Отечеству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», – считал основоположник научной педагогики Константин Ушинский.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Сегодня наша встреча и посвящена тому, как ввести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растущего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человека в мир родной культуры, в духовную атмосферу того места, с которого начинается судьба, как научить его любить свой край. Многосторонние знания о родном крае, где человек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родился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живет, учится и трудится, способствуют осознанию себя как личности, как достойного гражданина своей республики и страны.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Патриотизм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- что стоит за этим словом? Почему мы так к нему стремимся? Что такое истинный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патриотизм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? По каким признакам </w:t>
      </w:r>
      <w:r w:rsidRPr="001C4E6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(критериям)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определить, что ты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патриот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? На эти вопросы мы постараемся ответить. Итак, кто такой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патриот… Заполните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пожалуйста, кластер.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Патриотизм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- сложное и высокое человеческое чувство, оно так многогранно по своему содержанию. Что неопределимо несколькими словами.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Чувство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Родины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Оно начинается у ребенка с отношения к семье, к самым близким людям - к матери, отцу, бабушке, дедушке. Когда вы беседуете с детьми о семье, вы заучиваете пословицы и поговорки.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«Узнай и назови пословицу по </w:t>
      </w:r>
      <w:proofErr w:type="gramStart"/>
      <w:r w:rsidRPr="001C4E6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картинке»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</w:t>
      </w:r>
      <w:proofErr w:type="gramEnd"/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показ картинок.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Давайте и мы сейчас их вспомним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1. </w:t>
      </w:r>
      <w:r w:rsidRPr="001C4E6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«Нет милее дружка, чем родная матушка»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2. </w:t>
      </w:r>
      <w:r w:rsidRPr="001C4E6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«Вся семья вместе, так и душа на месте»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3. </w:t>
      </w:r>
      <w:r w:rsidRPr="001C4E6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«Когда в семье лад, не нужен и клад»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4. </w:t>
      </w:r>
      <w:r w:rsidRPr="001C4E6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«Семья сильна, когда над ней крыша одна»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Соприкосновение с народным искусством и традициями, участие в народных праздниках духовно обогащают, воспитывают гордость за свой народ, поддерживают интерес к его истории и культуре. Поэтому необходимо знать и изучать культуру своих предков.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Предлагаю провести состязания эрудитов под названием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I раунд.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lastRenderedPageBreak/>
        <w:t>«Путешествие в прошлое России»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Ответы на вопросы из истории традиций и культуры России.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1. В какое время года крестьяне рубили деревья для строительства избы </w:t>
      </w:r>
      <w:r w:rsidRPr="001C4E6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(Зимой - в крещенские морозы, древесина становится сухой.)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2. Какой день Масленой недели назывался Широким?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(Четверг - с четверга начиналось настоящее масленичное гулянье.)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3. Какое дерево сажал крестьянин недалеко от места, выбранного для строительства избы?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(Березу - считали счастливым деревом, верили, что она оберегает от зла, приносит здоровье, а так же защищает от молнии.)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4. Какой из предметов в крестьянской избе называли Божьей ладонью?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(Стол - поэтому нельзя было стучать по столу и садится на него.)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5. Как называется основание печи в крестьянской избе?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spellStart"/>
      <w:r w:rsidRPr="001C4E6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Опечек</w:t>
      </w:r>
      <w:proofErr w:type="spellEnd"/>
      <w:r w:rsidRPr="001C4E6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6. Назовите печную утварь, что хранилась в верхней части </w:t>
      </w:r>
      <w:proofErr w:type="spellStart"/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опечка</w:t>
      </w:r>
      <w:proofErr w:type="spellEnd"/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?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(Чугунки, ухваты, горшки.)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II раунд.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Из истории русского народного костюма.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1. Старинный женский головной убор замужней женщины?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(Кокошник)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2. Мужская рубаха, разрез ворота которой был не посередине груди, а сбоку?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(Косоворотка)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3. Украшение и оберег от сглаза на одежде?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(Вышивка)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4. Крестьянский кафтан из грубого толстого сукна длиной до колен?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(Зипун)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5. Непременный атрибут мужской и женской одежды на Руси?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(Кушак - кушак или пояс он был не только деталью костюма, а опознавательным знаком, символом благородства)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6. Вся одежда в Древней Руси и мужская и женская - одним словом?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(Порты)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 нравственно -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патриотическом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воспитании необходимо привить детям такие важные понятия как </w:t>
      </w:r>
      <w:r w:rsidRPr="001C4E6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«Любовь к </w:t>
      </w:r>
      <w:r w:rsidRPr="001C4E62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отечеству</w:t>
      </w:r>
      <w:r w:rsidRPr="001C4E6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; дать понятие, что такое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Родина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Продолжением данной работы является знакомство с флагом и гербом государства. Предлагаю следующие задания.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Что означают цвета флага?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Мир и чистота благородства.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Честность верность и правда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Смелость и великодушие.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Дидактическая игра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Составь целую картину из частей. </w:t>
      </w:r>
      <w:r w:rsidRPr="001C4E6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(Герб РФ, Герб Оренбургской обл.)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И в конце нашего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семинара традиционно решим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Кроссворд </w:t>
      </w:r>
      <w:r w:rsidRPr="001C4E6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«Солнышко»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1. Как в старину называли дом? </w:t>
      </w:r>
      <w:r w:rsidRPr="001C4E6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(Изба)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2. Один из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православных праздников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? </w:t>
      </w:r>
      <w:r w:rsidRPr="001C4E6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(Пасха)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3. Короткая шутливая песенка? </w:t>
      </w:r>
      <w:r w:rsidRPr="001C4E6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(Частушка)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4. Сверху пар, снизу пар шипит наш русский? </w:t>
      </w:r>
      <w:r w:rsidRPr="001C4E6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(Самовар)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5. Игрушка, выточенная из деревянного бруска? </w:t>
      </w:r>
      <w:r w:rsidRPr="001C4E6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(Матрешка)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6. Сдобный пшеничный хлеб? </w:t>
      </w:r>
      <w:r w:rsidRPr="001C4E6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(Каравай)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7. Население определенной стороны? </w:t>
      </w:r>
      <w:r w:rsidRPr="001C4E6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(Народ)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8. 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Отечества страна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в которой человек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родился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? </w:t>
      </w:r>
      <w:r w:rsidRPr="001C4E6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r w:rsidRPr="001C4E62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Родина</w:t>
      </w:r>
      <w:r w:rsidRPr="001C4E6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9. Где хранился хлеб у крестьян? </w:t>
      </w:r>
      <w:r w:rsidRPr="001C4E6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(Амбар)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10. Человек любящий свою страну? </w:t>
      </w:r>
      <w:r w:rsidRPr="001C4E6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r w:rsidRPr="001C4E62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Патриот</w:t>
      </w:r>
      <w:r w:rsidRPr="001C4E6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(Написание букв вести по кругу по часовой)</w:t>
      </w:r>
    </w:p>
    <w:p w:rsidR="001C4E62" w:rsidRPr="001C4E62" w:rsidRDefault="001C4E62" w:rsidP="001C4E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Молодцы, все справились с заданиями. А дети наши </w:t>
      </w:r>
      <w:r w:rsidRPr="001C4E6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вырастут</w:t>
      </w:r>
      <w:r w:rsidRPr="001C4E6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и будут любящими гражданами, которые помнят и ценят свою историю!</w:t>
      </w:r>
    </w:p>
    <w:p w:rsidR="00C64FCC" w:rsidRDefault="00C64FCC"/>
    <w:sectPr w:rsidR="00C64FCC" w:rsidSect="001C4E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FE4"/>
    <w:rsid w:val="000C192D"/>
    <w:rsid w:val="001C4E62"/>
    <w:rsid w:val="009B1680"/>
    <w:rsid w:val="00C50FE4"/>
    <w:rsid w:val="00C64FCC"/>
    <w:rsid w:val="00DA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977274-0136-4031-B74D-F8743B3B8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1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33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9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32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1814</Words>
  <Characters>10342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Windows User</cp:lastModifiedBy>
  <cp:revision>4</cp:revision>
  <dcterms:created xsi:type="dcterms:W3CDTF">2023-02-07T05:09:00Z</dcterms:created>
  <dcterms:modified xsi:type="dcterms:W3CDTF">2023-02-07T05:09:00Z</dcterms:modified>
</cp:coreProperties>
</file>