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40"/>
          <w:szCs w:val="40"/>
        </w:rPr>
      </w:pPr>
      <w:r w:rsidRPr="00C5289F">
        <w:rPr>
          <w:rFonts w:ascii="TimesNewRomanPS-BoldMT" w:hAnsi="TimesNewRomanPS-BoldMT" w:cs="TimesNewRomanPS-BoldMT"/>
          <w:b/>
          <w:bCs/>
          <w:color w:val="00B050"/>
          <w:sz w:val="40"/>
          <w:szCs w:val="40"/>
        </w:rPr>
        <w:t>КОНСУЛЬТАЦИИ ЛОГОПЕДА ДЛЯ РОДИТЕЛЕЙ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C5289F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«Как научить ребёнка говорить?»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Первые слова малыша вдохновят большинство родителей. Ничего удивительного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— ребенок начинает использовать речь, чтобы взаимодействовать с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окружающей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средой.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Когда ребенок начнёт говорить, и как он заговорит, зависит от поддержки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со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стороны взрослых. Правильной речи нужно учиться, как и многим другим навыкам в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C5289F">
        <w:rPr>
          <w:rFonts w:ascii="TimesNewRomanPSMT" w:hAnsi="TimesNewRomanPSMT" w:cs="TimesNewRomanPSMT"/>
          <w:sz w:val="24"/>
          <w:szCs w:val="24"/>
        </w:rPr>
        <w:t>детском возрасте.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Вы, конечно, знаете, что любому человеку легко учиться приятным, забавным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вещам, вызывающим только положительные эмоции. Значит, прежде всего, дадим себе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C5289F">
        <w:rPr>
          <w:rFonts w:ascii="TimesNewRomanPSMT" w:hAnsi="TimesNewRomanPSMT" w:cs="TimesNewRomanPSMT"/>
          <w:sz w:val="24"/>
          <w:szCs w:val="24"/>
        </w:rPr>
        <w:t>установку на позитив во всём, что касается развития речи.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Вот 10 советов, которые помогут Вашему малышу быстрее начать говорить: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1. Поощряйте его всегда смотреть на Вас, когда Вы говорите!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Дети учатся путем подражания. И в развитии речи подражание играет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важную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роль. Поэтому будьте хорошим образцом для вашего ребенка. Убедитесь, что вы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говорите все слова четко и малыш видит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Вашу артикуляцию. Тогда Ваш ребенок может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лучше всё понять и быстрее заговорить.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2. Используйте короткие слова, простые и понятные!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Маленький ребенок не в состоянии понять и запомнить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длинные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и сложные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предложения. Поэтому желательно использовать простые термины и короткие фразы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(но без «</w:t>
      </w:r>
      <w:proofErr w:type="spellStart"/>
      <w:r w:rsidRPr="00C5289F">
        <w:rPr>
          <w:rFonts w:ascii="TimesNewRomanPSMT" w:hAnsi="TimesNewRomanPSMT" w:cs="TimesNewRomanPSMT"/>
          <w:sz w:val="24"/>
          <w:szCs w:val="24"/>
        </w:rPr>
        <w:t>сюсюкания</w:t>
      </w:r>
      <w:proofErr w:type="spellEnd"/>
      <w:r w:rsidRPr="00C5289F">
        <w:rPr>
          <w:rFonts w:ascii="TimesNewRomanPSMT" w:hAnsi="TimesNewRomanPSMT" w:cs="TimesNewRomanPSMT"/>
          <w:sz w:val="24"/>
          <w:szCs w:val="24"/>
        </w:rPr>
        <w:t>»). Например, давайте малышу простые указания и задавайте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простые вопросы, такие как «возьми мишку», «принеси куклу», «где кубик?»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Чем проще будут Ваши слова и фразы, тем быстрее ребёнок начнёт подражать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Вам!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3. Не говорите слишком быстро!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Как ребенок может начать говорить, если он слышит от Вас речь, из которой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невозможно выделить что-то конкретное? Когда ваш ребенок сталкивается с быстрым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потоком слов, он слышит, но не понимает их.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4. Проговаривайте вслух всё, что Вы делаете!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«Сейчас мы наденем ботиночки, куртку, шапку и пойдём гулять». «Я достану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тарелку, ложку, и мы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будем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есть суп».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Рассказывайте обо всём, что Вы делаете постоянно, даже во время приготовления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пищи или уборки! Но не говорите слишком много. Существует риск того, что малыш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привыкнет вообще «отключаться», что</w:t>
      </w:r>
      <w:r>
        <w:rPr>
          <w:rFonts w:ascii="TimesNewRomanPSMT" w:hAnsi="TimesNewRomanPSMT" w:cs="TimesNewRomanPSMT"/>
          <w:sz w:val="24"/>
          <w:szCs w:val="24"/>
        </w:rPr>
        <w:t xml:space="preserve">бы не слышать бесконечного </w:t>
      </w:r>
      <w:r w:rsidRPr="00C5289F">
        <w:rPr>
          <w:rFonts w:ascii="TimesNewRomanPSMT" w:hAnsi="TimesNewRomanPSMT" w:cs="TimesNewRomanPSMT"/>
          <w:sz w:val="24"/>
          <w:szCs w:val="24"/>
        </w:rPr>
        <w:t xml:space="preserve"> потока слов.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говорите и слишком мало! Вы добьетесь успеха, если установите равновесие,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поймёте, когда надо говорить, а когда надо слушать. Правильный баланс в этом очень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важен!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5. Читайте ребёнку книги!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Одним из последствий чтения для детей младшего возраста является более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быстрое развитие речи. Читайте ребенку не менее 10 минут каждый день, даже больше,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если это возможно. Выбирайте книги с короткими текстами и яркими картинками.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lastRenderedPageBreak/>
        <w:t xml:space="preserve">Задавайте вопросы по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прочитанному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>. Радуйтесь, если ребёнок приносит Вам книжку, и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C5289F">
        <w:rPr>
          <w:rFonts w:ascii="TimesNewRomanPSMT" w:hAnsi="TimesNewRomanPSMT" w:cs="TimesNewRomanPSMT"/>
          <w:sz w:val="24"/>
          <w:szCs w:val="24"/>
        </w:rPr>
        <w:t>старайтесь сразу почитать ему пару страниц, чтобы поддержать его интерес к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C5289F">
        <w:rPr>
          <w:rFonts w:ascii="TimesNewRomanPSMT" w:hAnsi="TimesNewRomanPSMT" w:cs="TimesNewRomanPSMT"/>
          <w:sz w:val="24"/>
          <w:szCs w:val="24"/>
        </w:rPr>
        <w:t>литературе.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раздражайтесь, если ребёнок просит читать ему одно и то же. Правило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повторения — главное в речевом развитии. Когда он слышит одни те же слова 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объяснения, они быстрее войдут в его словарный запас.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6. Ограничивайте просмотр телевизора!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используйте телевизор в качестве няни или как метод успокоения ребенка. Вы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можете быть очарованы тем, как ваш малыш танцует при показе какой-то рекламы. 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впоследствии обнаружиться, что за короткое время ребёнок и Вы стали зависимы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телевизора.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Замените телевизор разговорами, интересными играми и компанией других детей.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Именно это будет стимулировать речь Вашего малыша.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 xml:space="preserve">7. </w:t>
      </w:r>
      <w:proofErr w:type="gramStart"/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Почаще</w:t>
      </w:r>
      <w:proofErr w:type="gramEnd"/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 xml:space="preserve"> включайте музыку и песенки для малышей!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Музыкальные произведения и детские песенки очень полезны для обогащения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словарного запаса и развития слухового внимания. Ритм и мелодии песен так же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содействуют развитию восприятия ребёнка.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Чередуйте медленные и быстрые мелодии. Особенно подходят те, которые можно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сочетать с движением. Так тренируется </w:t>
      </w:r>
      <w:proofErr w:type="spellStart"/>
      <w:r w:rsidRPr="00C5289F">
        <w:rPr>
          <w:rFonts w:ascii="TimesNewRomanPSMT" w:hAnsi="TimesNewRomanPSMT" w:cs="TimesNewRomanPSMT"/>
          <w:sz w:val="24"/>
          <w:szCs w:val="24"/>
        </w:rPr>
        <w:t>слухо-моторная</w:t>
      </w:r>
      <w:proofErr w:type="spellEnd"/>
      <w:r w:rsidRPr="00C5289F">
        <w:rPr>
          <w:rFonts w:ascii="TimesNewRomanPSMT" w:hAnsi="TimesNewRomanPSMT" w:cs="TimesNewRomanPSMT"/>
          <w:sz w:val="24"/>
          <w:szCs w:val="24"/>
        </w:rPr>
        <w:t xml:space="preserve"> координация.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Кроме того, пойте сами, чтобы малыш следил за Вашими губами и мог повторять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 Вами слова.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8. Поощряйте двигательную активность ребёнка!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Замечено, что многие дети с недостатками речевого развития очень неуклюжи.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Чтобы быстрее развить речь малыша, больше гуляйте, но не возите его в коляске, а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C5289F">
        <w:rPr>
          <w:rFonts w:ascii="TimesNewRomanPSMT" w:hAnsi="TimesNewRomanPSMT" w:cs="TimesNewRomanPSMT"/>
          <w:sz w:val="24"/>
          <w:szCs w:val="24"/>
        </w:rPr>
        <w:t>ходите, бегайте с ним, лазайте по лесенкам, играйте в мяч и т. п.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9. Развивайте мелкую моторику!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 взаимосвязи р</w:t>
      </w:r>
      <w:r>
        <w:rPr>
          <w:rFonts w:ascii="TimesNewRomanPSMT" w:hAnsi="TimesNewRomanPSMT" w:cs="TimesNewRomanPSMT"/>
          <w:sz w:val="24"/>
          <w:szCs w:val="24"/>
        </w:rPr>
        <w:t xml:space="preserve">ечи и движений руки знает, </w:t>
      </w:r>
      <w:r w:rsidRPr="00C5289F">
        <w:rPr>
          <w:rFonts w:ascii="TimesNewRomanPSMT" w:hAnsi="TimesNewRomanPSMT" w:cs="TimesNewRomanPSMT"/>
          <w:sz w:val="24"/>
          <w:szCs w:val="24"/>
        </w:rPr>
        <w:t xml:space="preserve"> пожалуй, каждая мама. Так что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давайте вашему ребенку краски, пластилин, безопасные ножницы для вырезания,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нанизывайте крупные бусины, пуговицы и покупайте игры, которые требует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определенной ловкости пальцев (например, «шнуровки»). Особенно полезна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пальчиковая гимнастика!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  <w:r w:rsidRPr="00C5289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  <w:t>10. Исключите любые чрезмерные требования!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Разве это не должно быть очевидным?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Обеспечьте своему малышу спокойную, размеренную обстановку,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здоровое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питание, достаточный сон, много гуляйте на свежем воздухе. Позволяйте малышу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играть с другими детьми.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Будьте сами собой, а не лихорадочно нетерпеливыми в отношениях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Вашим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ребенком. Оставайтесь спокойными и уравновешенными.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Следуйте этим 10 советам,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почаще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обнимайте и целуйте ребёнка, и Ваш малыш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обязательно хорошо заговорит!</w:t>
      </w: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Pr="00C5289F" w:rsidRDefault="006F75BC" w:rsidP="00C5289F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-BoldMT"/>
          <w:b/>
          <w:bCs/>
          <w:sz w:val="56"/>
          <w:szCs w:val="56"/>
        </w:rPr>
      </w:pPr>
      <w:r>
        <w:rPr>
          <w:rFonts w:ascii="Monotype Corsiva" w:hAnsi="Monotype Corsiva" w:cs="TimesNewRomanPS-BoldMT"/>
          <w:b/>
          <w:bCs/>
          <w:sz w:val="56"/>
          <w:szCs w:val="56"/>
        </w:rPr>
        <w:lastRenderedPageBreak/>
        <w:t xml:space="preserve">   </w:t>
      </w:r>
      <w:r w:rsidR="00C5289F" w:rsidRPr="00C5289F">
        <w:rPr>
          <w:rFonts w:ascii="Monotype Corsiva" w:hAnsi="Monotype Corsiva" w:cs="TimesNewRomanPS-BoldMT"/>
          <w:b/>
          <w:bCs/>
          <w:sz w:val="56"/>
          <w:szCs w:val="56"/>
        </w:rPr>
        <w:t>Роль семьи в развитии речи ребёнка</w:t>
      </w:r>
    </w:p>
    <w:p w:rsidR="00C5289F" w:rsidRPr="006F75BC" w:rsidRDefault="00C5289F" w:rsidP="00C5289F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56"/>
          <w:szCs w:val="56"/>
        </w:rPr>
      </w:pP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 xml:space="preserve">Физическое, психическое и интеллектуальное воспитание ребёнка начинается </w:t>
      </w:r>
      <w:proofErr w:type="gramStart"/>
      <w:r w:rsidRPr="00C5289F">
        <w:rPr>
          <w:rFonts w:ascii="Cambria Math" w:hAnsi="Cambria Math" w:cs="TimesNewRomanPSMT"/>
          <w:sz w:val="28"/>
          <w:szCs w:val="28"/>
        </w:rPr>
        <w:t>в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 xml:space="preserve">раннем </w:t>
      </w:r>
      <w:proofErr w:type="gramStart"/>
      <w:r w:rsidRPr="00C5289F">
        <w:rPr>
          <w:rFonts w:ascii="Cambria Math" w:hAnsi="Cambria Math" w:cs="TimesNewRomanPSMT"/>
          <w:sz w:val="28"/>
          <w:szCs w:val="28"/>
        </w:rPr>
        <w:t>детстве</w:t>
      </w:r>
      <w:proofErr w:type="gramEnd"/>
      <w:r w:rsidRPr="00C5289F">
        <w:rPr>
          <w:rFonts w:ascii="Cambria Math" w:hAnsi="Cambria Math" w:cs="TimesNewRomanPSMT"/>
          <w:sz w:val="28"/>
          <w:szCs w:val="28"/>
        </w:rPr>
        <w:t>. Все навыки приобретаются в семье, в том числе и навык правильной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речи. Речь ребёнка формируется на примере родных, близких ему людей. Бытует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 xml:space="preserve">глубоко неправильное мнение о том, что </w:t>
      </w:r>
      <w:proofErr w:type="spellStart"/>
      <w:r w:rsidRPr="00C5289F">
        <w:rPr>
          <w:rFonts w:ascii="Cambria Math" w:hAnsi="Cambria Math" w:cs="TimesNewRomanPSMT"/>
          <w:sz w:val="28"/>
          <w:szCs w:val="28"/>
        </w:rPr>
        <w:t>звукопроизносительная</w:t>
      </w:r>
      <w:proofErr w:type="spellEnd"/>
      <w:r w:rsidRPr="00C5289F">
        <w:rPr>
          <w:rFonts w:ascii="Cambria Math" w:hAnsi="Cambria Math" w:cs="TimesNewRomanPSMT"/>
          <w:sz w:val="28"/>
          <w:szCs w:val="28"/>
        </w:rPr>
        <w:t xml:space="preserve"> сторона речи ребёнка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развивается с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амостоятельно, без специального </w:t>
      </w:r>
      <w:r w:rsidRPr="00C5289F">
        <w:rPr>
          <w:rFonts w:ascii="Cambria Math" w:hAnsi="Cambria Math" w:cs="TimesNewRomanPSMT"/>
          <w:sz w:val="28"/>
          <w:szCs w:val="28"/>
        </w:rPr>
        <w:t>воздействия и помощи взрослых. В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действительности же невмешательство в процесс формирования детской речи почти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всегда влечёт за собой отставание в развитии. Речевые недостатки, закрепившись в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 xml:space="preserve">детстве, с большим трудом преодолеваются в последующие годы. </w:t>
      </w:r>
      <w:proofErr w:type="gramStart"/>
      <w:r w:rsidRPr="00C5289F">
        <w:rPr>
          <w:rFonts w:ascii="Cambria Math" w:hAnsi="Cambria Math" w:cs="TimesNewRomanPSMT"/>
          <w:sz w:val="28"/>
          <w:szCs w:val="28"/>
        </w:rPr>
        <w:t>Очень важно, чтобы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ребёнок с раннего возраста слышал правильную отчётливую речь, на примере которой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формируется его собственная.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>Наличие у ребёнка выраженных нарушений в речи обычно сказывается на всём его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психическом развитии. Общий ход психического развития ребёнка в этом случае,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безусловно, замедлится, что неизбежно скажется на всём процессе его школьного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обучения и дальнейшей жизни.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>Много неприятностей доставляют и так называемые вторичные психические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>наслоения, которые нередко возникают как реакция на речевой дефект. Появление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такого рода психических наслоений является результатом многократно испытанных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ребёнком неудач в ходе речевого общения, а также неправильной реакции окружающих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на его речевой дефект (насмешки, передразнивания). Именно из-за вторичных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психических наслоений иногда даже сравнительно небольшие дефекты речи,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страдающие этими дефектами, воспринимают как самое настоящее несчастье, особенно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это, усиливается с возрастом.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>Постарайтесь сделать так, чтобы ваши дети, если они страдают какими-то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>речевыми расстройствами, не таили на вас обид в течение всей их дальнейшей жизни.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sz w:val="28"/>
          <w:szCs w:val="28"/>
        </w:rPr>
      </w:pPr>
      <w:r w:rsidRPr="00C5289F">
        <w:rPr>
          <w:rFonts w:ascii="Cambria Math" w:hAnsi="Cambria Math" w:cs="TimesNewRomanPSMT"/>
          <w:sz w:val="28"/>
          <w:szCs w:val="28"/>
        </w:rPr>
        <w:t>Сделайте всё от вас зависящее, чтобы привести речь ребёнка к норме – пусть ничто не</w:t>
      </w:r>
      <w:r w:rsidR="006F75BC" w:rsidRPr="006F75BC">
        <w:rPr>
          <w:rFonts w:ascii="Cambria Math" w:hAnsi="Cambria Math" w:cs="TimesNewRomanPSMT"/>
          <w:sz w:val="28"/>
          <w:szCs w:val="28"/>
        </w:rPr>
        <w:t xml:space="preserve"> </w:t>
      </w:r>
      <w:r w:rsidRPr="00C5289F">
        <w:rPr>
          <w:rFonts w:ascii="Cambria Math" w:hAnsi="Cambria Math" w:cs="TimesNewRomanPSMT"/>
          <w:sz w:val="28"/>
          <w:szCs w:val="28"/>
        </w:rPr>
        <w:t>мешает ему полноценно учиться, работать и жить.</w:t>
      </w: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8"/>
          <w:szCs w:val="28"/>
        </w:rPr>
      </w:pP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8"/>
          <w:szCs w:val="28"/>
        </w:rPr>
      </w:pP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8"/>
          <w:szCs w:val="28"/>
        </w:rPr>
      </w:pP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4"/>
          <w:szCs w:val="24"/>
        </w:rPr>
      </w:pP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4"/>
          <w:szCs w:val="24"/>
        </w:rPr>
      </w:pP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4"/>
          <w:szCs w:val="24"/>
        </w:rPr>
      </w:pPr>
    </w:p>
    <w:p w:rsidR="006F75BC" w:rsidRP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a_Romanus" w:hAnsi="a_Romanus" w:cs="TimesNewRomanPS-BoldMT"/>
          <w:b/>
          <w:bCs/>
          <w:color w:val="FF0000"/>
          <w:sz w:val="44"/>
          <w:szCs w:val="44"/>
        </w:rPr>
      </w:pPr>
      <w:r w:rsidRPr="00C5289F">
        <w:rPr>
          <w:rFonts w:ascii="a_Romanus" w:hAnsi="a_Romanus" w:cs="TimesNewRomanPS-BoldMT"/>
          <w:b/>
          <w:bCs/>
          <w:color w:val="FF0000"/>
          <w:sz w:val="44"/>
          <w:szCs w:val="44"/>
        </w:rPr>
        <w:lastRenderedPageBreak/>
        <w:t>Как организовать логопедические занятия дома?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Итак, вы решили самостоятельно начать заниматься со своим ребенком до того,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как у вас появится возможность получить квалифицированную помощь.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Прежде чем начать занятия, подготовьте всё, что может вам понадобиться: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Большое настольное зеркало, чтобы ребенок мог контролировать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правильность выполнения им упражнений артикуляционной гимнастики.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SymbolMT" w:hAnsi="SymbolMT" w:cs="SymbolMT"/>
          <w:color w:val="FF0000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«Лото» различной тематики (зоологическое, биологическое, «Посуда»,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«Мебель» и т.п.).</w:t>
      </w:r>
      <w:proofErr w:type="gramEnd"/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Хорошо также приобрести муляжи фруктов, овощей, наборы небольших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пластмассовых игрушечных животных, насекомых, транспортных средств,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кукольную посуду и т.д. (или хотя бы картинки)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Разрезные картинки из двух и более частей.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Вашим хобби до окончательной компенсации недоразвития речи у ребенка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должно стать коллекционирование различных картинок, которые могут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пригодиться в процессе подготовки к занятиям (красочные упаковки от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продуктов, журналы, плакаты, каталоги и пр.) Заведите дома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большую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коробку, куда вы будете складывать свою «коллекцию».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Для развития мелкой моторики приобретите или сделайте сами игры: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пластилин и другие материалы для лепки, конструктор, шнуровки, счетные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палочки и т.д.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Тетрадь или альбом для наклеивания картинок и планирования занятий.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Основная трудность для родителей – нежелание ребенка заниматься.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Чтобы преодолеть это, необходимо заинтересовать малыша. Важно помнить, что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основная деятельность детей – игровая.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Все занятия должны строиться по правилам игры!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Можно «отправиться в путешествие» в Сказочное Королевство или в гости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Незнайке. Плюшевый мишка или кукла тоже могут «побеседовать» с малышом.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Редкий ребенок будет сидеть на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месте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и впитывать знания.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переживайте! Ваши старания не пройдут даром, и результат занятий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обязательно проявится.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a_Romanus" w:hAnsi="a_Romanus" w:cs="TimesNewRomanPS-BoldMT"/>
          <w:b/>
          <w:bCs/>
          <w:color w:val="FF0000"/>
          <w:sz w:val="36"/>
          <w:szCs w:val="36"/>
        </w:rPr>
      </w:pPr>
      <w:r w:rsidRPr="00C5289F">
        <w:rPr>
          <w:rFonts w:ascii="a_Romanus" w:hAnsi="a_Romanus" w:cs="TimesNewRomanPS-BoldMT"/>
          <w:b/>
          <w:bCs/>
          <w:color w:val="FF0000"/>
          <w:sz w:val="36"/>
          <w:szCs w:val="36"/>
        </w:rPr>
        <w:t>Советы логопеда</w:t>
      </w:r>
    </w:p>
    <w:p w:rsidR="00C4320D" w:rsidRDefault="00C4320D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Для достижения результата необходимо заниматься каждый день. Ежедневно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проводятся: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игры на развитие мелкой моторики,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артикуляционная гимнастика (лучше 2 раза в день),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></w:t>
      </w:r>
      <w:r w:rsidRPr="00C5289F">
        <w:rPr>
          <w:rFonts w:ascii="SymbolMT" w:hAnsi="SymbolMT" w:cs="Symbol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игры на развитие слухового внимания или фонематического слуха,</w:t>
      </w:r>
    </w:p>
    <w:p w:rsidR="006F75BC" w:rsidRDefault="006F75BC" w:rsidP="00C5289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color w:val="FF0000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игры на формирование лексико-грамматических категорий.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lastRenderedPageBreak/>
        <w:t>Количество игр – 2-3 в день, помимо игр на развитие мелкой моторики 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артикуляционной гимнастики.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переутомляйте малыша! Не перегружайте информацией! Это может стать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причиной заикания.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Начинайте занятия с 3-5 минут в день, постепенно увеличивая время. Некоторые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занятия (например, на формирование лексико-грамматических категорий) можно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проводить по дороге домой.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Длительность занятия без перерыва не должна превышать 15 – 20 минут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Позже внимание ребенка рассеется, и он не будет способен воспринимать никакую</w:t>
      </w:r>
      <w:r w:rsidR="006F75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информацию. Некоторые дети не могут сконцентрироваться и на это время, ведь</w:t>
      </w:r>
      <w:r w:rsidR="006F75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каждый ребенок индивидуален. Если вы увидите, что взгляд вашего ребенка блуждает,</w:t>
      </w:r>
      <w:r w:rsidR="006F75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что он уже совершенно никак не реагирует на вашу речь, как бы вы ни старались и не</w:t>
      </w:r>
      <w:r w:rsidR="006F75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привлекали все знакомые вам игровые моменты, значит, занятие необходимо</w:t>
      </w:r>
      <w:r w:rsidR="006F75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прекратить или прервать на некоторое время.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Знакомьте ребенка с детской литературой! Старайтесь прочитывать малышу хоть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несколько страниц, рассмотрите картинки к прочитанному тексту, опишите их, задайте</w:t>
      </w:r>
      <w:r w:rsidR="006F75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ребенку вопросы по тексту.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«Когда же можно все успеть?» - спросите вы. Чтение книг можно отложить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вечер перед сном.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Возможно, другие педагоги посчитают это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неправильным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>, ведь именно в такое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вечернее время ребенок устал и его внимание рассеяно. Проверено! Чтение перед сном</w:t>
      </w:r>
      <w:r w:rsidR="000778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становится любимы</w:t>
      </w:r>
      <w:r w:rsidR="0007781D">
        <w:rPr>
          <w:rFonts w:ascii="TimesNewRomanPSMT" w:hAnsi="TimesNewRomanPSMT" w:cs="TimesNewRomanPSMT"/>
          <w:sz w:val="24"/>
          <w:szCs w:val="24"/>
        </w:rPr>
        <w:t xml:space="preserve">м </w:t>
      </w:r>
      <w:r w:rsidRPr="00C5289F">
        <w:rPr>
          <w:rFonts w:ascii="TimesNewRomanPSMT" w:hAnsi="TimesNewRomanPSMT" w:cs="TimesNewRomanPSMT"/>
          <w:sz w:val="24"/>
          <w:szCs w:val="24"/>
        </w:rPr>
        <w:t xml:space="preserve"> занятием малыша – ведь еще 15-20 минут можно пободрствовать,</w:t>
      </w:r>
      <w:r w:rsidR="000778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пообщаться с родителями, поделиться своими секретами.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Желательно, чтобы тема литературного произведения совпадала с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лексической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темой недели.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Пользуйтесь наглядным материалом! Детям трудно воспринимать слова,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оторванные от изображения.</w:t>
      </w:r>
      <w:proofErr w:type="gramEnd"/>
      <w:r w:rsidR="000778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Например, если вы решили выучить с ребенком названия фруктов, покажите их в</w:t>
      </w:r>
      <w:r w:rsidR="000778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289F">
        <w:rPr>
          <w:rFonts w:ascii="TimesNewRomanPSMT" w:hAnsi="TimesNewRomanPSMT" w:cs="TimesNewRomanPSMT"/>
          <w:sz w:val="24"/>
          <w:szCs w:val="24"/>
        </w:rPr>
        <w:t>натуральном виде или пользуйтесь муляжами, картинками.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Говорите четко, повернувшись лицом к ребенку. Пусть он видит движения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ваших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губ, запоминает их.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употребляйте слово «неправильно»! Поддерживайте все начинания малыша,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хвалите даже за незначительные успехи. Не требуйте от него правильного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произношения слова сразу. Лучше еще раз просто сами повторите образец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произношения этого слова.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бойтесь экспериментировать! Игры можно придумывать самим. Все зависит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от вашей фантазии.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Можно адаптировать (упрощать) сложные игры, если ребенок не воспринимает их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 том виде, в каком они будут предложены вам.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Не откладывайте на завтра то, что можно сделать сегодня! Терпения вам 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успехов!</w:t>
      </w: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81D" w:rsidRDefault="0007781D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5289F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Причины нарушений речи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Точную причину нарушений, конечно же, должен определить врач. Возможно,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потребуется консультация не только логопеда, но и невропатолога, </w:t>
      </w:r>
      <w:proofErr w:type="spellStart"/>
      <w:r w:rsidRPr="00C5289F">
        <w:rPr>
          <w:rFonts w:ascii="TimesNewRomanPSMT" w:hAnsi="TimesNewRomanPSMT" w:cs="TimesNewRomanPSMT"/>
          <w:sz w:val="24"/>
          <w:szCs w:val="24"/>
        </w:rPr>
        <w:t>ортодонта</w:t>
      </w:r>
      <w:proofErr w:type="spellEnd"/>
      <w:r w:rsidRPr="00C5289F"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отоларинголога. Но вы сами можете предположить, что могло вызвать задержку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речевого развития.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Возможные причины: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негативные факторы в период беременности и родов;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«педагогическая запущенность» - ребенок по разным причинам не получает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достаточного внимания к себе; здесь речь идет не только об отсутствии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регулярных занятий с ребенком, но в первую очередь об общении с ребенком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 целом;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перинатальная энцефалопатия (ПЭП) - один из самых распространенных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диагнозов; это понятие объединяет различные по происхождению поражения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головного мозга до, во время или после родов; этот диагноз не означает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неполноценность ребенка,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однако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такому малышу необходим очень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квалифицированный специалист;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частые болезни, инфекции, травмы до 3 лет;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наследственные факторы;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снижение слуха;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анатомические особенности челюстно-лицевого аппарата;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SymbolMT" w:hAnsi="SymbolMT" w:cs="SymbolMT"/>
          <w:sz w:val="24"/>
          <w:szCs w:val="24"/>
        </w:rPr>
        <w:t xml:space="preserve"> </w:t>
      </w:r>
      <w:r w:rsidRPr="00C5289F">
        <w:rPr>
          <w:rFonts w:ascii="TimesNewRomanPSMT" w:hAnsi="TimesNewRomanPSMT" w:cs="TimesNewRomanPSMT"/>
          <w:sz w:val="24"/>
          <w:szCs w:val="24"/>
        </w:rPr>
        <w:t>сосание пальца.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C5289F">
        <w:rPr>
          <w:rFonts w:ascii="TimesNewRomanPSMT" w:hAnsi="TimesNewRomanPSMT" w:cs="TimesNewRomanPSMT"/>
          <w:b/>
          <w:bCs/>
          <w:sz w:val="24"/>
          <w:szCs w:val="24"/>
        </w:rPr>
        <w:t>Признаки нарушений речи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концу 1-ого месяца ребенок не кричит перед кормлением;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 xml:space="preserve">к концу 4-ого месяца не улыбается, когда с ним говорят и не </w:t>
      </w:r>
      <w:proofErr w:type="spellStart"/>
      <w:r w:rsidRPr="00C5289F">
        <w:rPr>
          <w:rFonts w:ascii="TimesNewRomanPSMT" w:hAnsi="TimesNewRomanPSMT" w:cs="TimesNewRomanPSMT"/>
          <w:sz w:val="24"/>
          <w:szCs w:val="24"/>
        </w:rPr>
        <w:t>гулит</w:t>
      </w:r>
      <w:proofErr w:type="spellEnd"/>
      <w:r w:rsidRPr="00C5289F">
        <w:rPr>
          <w:rFonts w:ascii="TimesNewRomanPSMT" w:hAnsi="TimesNewRomanPSMT" w:cs="TimesNewRomanPSMT"/>
          <w:sz w:val="24"/>
          <w:szCs w:val="24"/>
        </w:rPr>
        <w:t>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концу 5-ого месяца не прислушивается к музыке;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 xml:space="preserve">к 7-ому месяцу не узнает голоса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близких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>, не реагирует на интонации;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 xml:space="preserve">к концу 9-ого месяца отсутствует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лепет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и ребенок не может повторять за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взрослыми звукосочетания и слоги, подражая интонации говорящего;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концу 10-ого месяца малыш не машет головой в знак отрицания или ручкой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 знак прощания;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1 году ребенок не может произнести ни слова и не выполняет простейшие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просьбы («дай», «покажи», «принеси»);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году 4-м месяцам не может назвать маму «мамой», а папу «папой»;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году 9-ти месяцам не может произнести 5-6 осмысленных слов;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2 годам не показывает части тела, которые ему называют; не выполняет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сложные просьбы («пойди в комнату и возьми там книгу») и не узнает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близких на фотографиях;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к 2,5 годам не знает разницу между понятиями «большой» и «маленький»;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в 3 года не может пересказать короткие стихи и сказки, не может определить,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какой из предметов самый большой, не может сказать, как его имя 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фамилия;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Wingdings-Regular" w:hAnsi="Wingdings-Regular" w:cs="Wingdings-Regular"/>
          <w:sz w:val="24"/>
          <w:szCs w:val="24"/>
        </w:rPr>
        <w:t xml:space="preserve"> </w:t>
      </w:r>
      <w:r w:rsidRPr="00C5289F">
        <w:rPr>
          <w:rFonts w:ascii="TimesNewRomanPSMT" w:hAnsi="TimesNewRomanPSMT" w:cs="TimesNewRomanPSMT"/>
          <w:sz w:val="24"/>
          <w:szCs w:val="24"/>
        </w:rPr>
        <w:t>в 4 года не знает названия цветов, не может рассказать ни одного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стихотворения.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C5289F">
        <w:rPr>
          <w:rFonts w:ascii="TimesNewRomanPSMT" w:hAnsi="TimesNewRomanPSMT" w:cs="TimesNewRomanPSMT"/>
          <w:b/>
          <w:bCs/>
          <w:sz w:val="24"/>
          <w:szCs w:val="24"/>
        </w:rPr>
        <w:t>В каких случаях действительно необходим логопед?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 идеале, даже когда речь вашего ребенка, на ваш взгляд, развита хорошо, все-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таки стоит посетить вместе с малышом консультацию логопеда. Лишним это не будет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точно. Мы привыкли, что работа логопеда связана только с исправлением звуков, но так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ли это?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Опытный логопед, проведя тестовые задания, может определить даже возможные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lastRenderedPageBreak/>
        <w:t>проблемы с обучением у будущих школьников, а впоследствии скорректировать свои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занятия с ребенком на предотвращение появления таких ошибок. Систематические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занятия, при условии полного контроля и помощи со стороны родителей, гарантируют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достижения быстрых и хороших результатов. Логопед родителям предоставит план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занятий, по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которому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совместно будет u1087 проходить коррекция.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Часто бывает, что дети, даже посещавшие садик, на консультации у специалистов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показывают низкие результаты. Не могут в свои пять лет составить короткий рассказ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картинке, путаются в обобщении по группам слов. Например, во время выполнения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задания по раскладыванию тематических картинок по группам (отдельно предметы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мебели, диких животных, домашних животных, овощи, фрукты), допускают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существенные промахи. Это не говорит, конечно, о глобальных проблемах, но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исключать их тоже не стоит. Чаще всего это педагогическая запущенность,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ограниченное представление об окружающем мире, а возможно,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недостаточные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полноценные занятия со специалистами.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Такие задания, как выбрать лишний предмет, удержать в памяти инструкцию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выполнению, назвать слова, которые начинаются на одну букву, могут смутить ребенка,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который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не имел опыта их решения. Определить степень выявленных нарушений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сможет только опытный и практикующий логопед. Родителям стоит с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особой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ответственностью подойти к поиску специалиста. Занятия с логопедом смогут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восполнить эти пробелы, подготовить к школе, и у малыша не будет уже чувства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опасения при выполнении задач такого плана.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Все эти случаи касаются моментов, когда на первый взгляд, консультация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специалиста была не нужна, ведь качество речи ребенка, его произношения, не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вызывала опасений у родителей. Но проблемы были выявлены только после того, как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малыш прошел тестовые задания.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Если же родители сидят дома и по советам бабушек и соседей ждут, когда их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ребенок «сам разговорится», то здесь им нужно ставить жирный минус. Ведь время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играет против хороших результатов. Чем раньше будет обращение к логопеду, а чаще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всего в этих случаях, опытный логопед родителям предложит предоставить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медицинскую карточку ребенка и посоветует посетить невролога, тем заметней будут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результаты занятий.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Возможно, ребенку потребуется для нормализации активности деятельности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головного мозга принимать некоторые препараты, улучшающие кровообращение,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помогающие облегчить запоминание и усвоение материала. u1053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 xml:space="preserve"> Н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>е стоит этого бояться, во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многих случаях достаточно только запустить сам процесс, помочь организму с рывком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 дальше только помогать ребенку, проводя регулярные занятия, выполняя все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рекомендации логопеда.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lastRenderedPageBreak/>
        <w:t xml:space="preserve">Длительная задержка речевого развития, может потом перерасти в более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сложный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диагноз – общее недоразвитие речи, выбраться из которого намного сложнее. Вот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почему очень важно своевременное обращение к специалистам. Не затягивайте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решений этих вопросов, в своем большинстве они сами не находят выхода и обращение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 помощью к логопеду неизбежно, а вот драгоценное время будет безвозвратно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потеряно. Подумайте о своем малыше, ведь сейчас именно от вас зависит то, насколько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хорошо будет развита его речь, его социальное общение и общение со сверстниками.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Выбираем специалиста. Где лучше заниматься дома или в кабинете логопеда?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Какие консультации даст логопед родителям ребенка?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Существует много специализированных центров, где свои услуги предлагают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специалисты высокого класса – логопеды, дефектологи, психологи. Как выбрать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именно того, кто поможет справиться с проблемой? Вот здесь, стоит приложить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максимум усилий, чтобы получить желаемый результат.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Начнем с того, что есть бесплатные занятия с логопедом в поликлиниках, там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работают хорошие специалисты, но время, к сожалению, у них ограничено. Так что,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если у ребенка серьезные речевые трудности, нужно предпочесть индивидуальные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систематические занятия. Специалиста нужно выбирать с опытом работы, ведь каким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бы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хорошим ни был студент дефектологического факультета, вам бы наверняка не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хотелось, чтобы он учился на ошибках с вашим ребенком.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Постарайтесь посетить консультации разных специалистов, послушайте их мнение,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понаблюдайте за реакцией ребенка. С каким именно логопедом малыш оживился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больше всего, насколько интересно и понятно подавались задания и, конечно же,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личные предпочтения ребенка. От того, насколько хорошо будет налажен контакт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логопедом, во многом будет завесить и результат. Если ребенок не будет иметь желания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заниматься, то это очень u1086 осложнит его дальнейшее продвижение. Логопед родителям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может разрешить присутствовать на занятиях, не стоит отказываться, ведь так вы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сможете и сами ориентироваться в успехах и неудачах своего ребенка.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Решение о том, заниматься дома или ездить к специалисту, зависит и от педагога.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Если он не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против посещать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вас на дому, и вы чувствуете, что ребенку так лучше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становится более оживлен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>, не зажат, занимается с охотой), то это будет наилучший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>вариант.</w:t>
      </w:r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5289F">
        <w:rPr>
          <w:rFonts w:ascii="TimesNewRomanPSMT" w:hAnsi="TimesNewRomanPSMT" w:cs="TimesNewRomanPSMT"/>
          <w:sz w:val="24"/>
          <w:szCs w:val="24"/>
        </w:rPr>
        <w:t xml:space="preserve">Именно в условиях абсолютного доверия, взаимной заинтересованности </w:t>
      </w: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C5289F" w:rsidRPr="00C5289F" w:rsidRDefault="00C5289F" w:rsidP="00C52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289F">
        <w:rPr>
          <w:rFonts w:ascii="TimesNewRomanPSMT" w:hAnsi="TimesNewRomanPSMT" w:cs="TimesNewRomanPSMT"/>
          <w:sz w:val="24"/>
          <w:szCs w:val="24"/>
        </w:rPr>
        <w:t>результате</w:t>
      </w:r>
      <w:proofErr w:type="gramEnd"/>
      <w:r w:rsidRPr="00C5289F">
        <w:rPr>
          <w:rFonts w:ascii="TimesNewRomanPSMT" w:hAnsi="TimesNewRomanPSMT" w:cs="TimesNewRomanPSMT"/>
          <w:sz w:val="24"/>
          <w:szCs w:val="24"/>
        </w:rPr>
        <w:t xml:space="preserve"> работы и происходят занятия с логопедом.</w:t>
      </w:r>
    </w:p>
    <w:p w:rsidR="00982CFF" w:rsidRPr="00C5289F" w:rsidRDefault="00C5289F" w:rsidP="00C5289F">
      <w:pPr>
        <w:rPr>
          <w:sz w:val="24"/>
          <w:szCs w:val="24"/>
        </w:rPr>
      </w:pPr>
      <w:r w:rsidRPr="00C5289F">
        <w:rPr>
          <w:rFonts w:ascii="TimesNewRomanPS-BoldMT" w:hAnsi="TimesNewRomanPS-BoldMT" w:cs="TimesNewRomanPS-BoldMT"/>
          <w:sz w:val="24"/>
          <w:szCs w:val="24"/>
        </w:rPr>
        <w:t>__</w:t>
      </w:r>
    </w:p>
    <w:sectPr w:rsidR="00982CFF" w:rsidRPr="00C5289F" w:rsidSect="00C4320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_Romanus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9F"/>
    <w:rsid w:val="0007781D"/>
    <w:rsid w:val="0009585A"/>
    <w:rsid w:val="00545D19"/>
    <w:rsid w:val="006F75BC"/>
    <w:rsid w:val="00982CFF"/>
    <w:rsid w:val="009C4FEA"/>
    <w:rsid w:val="00C4320D"/>
    <w:rsid w:val="00C5289F"/>
    <w:rsid w:val="00D9205F"/>
    <w:rsid w:val="00E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2013-07-17T08:38:00Z</dcterms:created>
  <dcterms:modified xsi:type="dcterms:W3CDTF">2013-07-17T09:51:00Z</dcterms:modified>
</cp:coreProperties>
</file>