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28E0" w:rsidRPr="00ED3565" w:rsidRDefault="005828E0" w:rsidP="005828E0">
      <w:pPr>
        <w:pStyle w:val="a6"/>
        <w:numPr>
          <w:ilvl w:val="0"/>
          <w:numId w:val="1"/>
        </w:numPr>
        <w:tabs>
          <w:tab w:val="left" w:pos="1276"/>
          <w:tab w:val="left" w:pos="1560"/>
        </w:tabs>
        <w:spacing w:after="0" w:line="240" w:lineRule="auto"/>
        <w:ind w:left="709" w:firstLine="0"/>
        <w:jc w:val="center"/>
        <w:rPr>
          <w:rFonts w:ascii="Times New Roman" w:hAnsi="Times New Roman" w:cs="Times New Roman"/>
          <w:b/>
          <w:sz w:val="28"/>
          <w:szCs w:val="18"/>
          <w:shd w:val="clear" w:color="auto" w:fill="FFFFFF"/>
        </w:rPr>
      </w:pPr>
      <w:r w:rsidRPr="00ED3565">
        <w:rPr>
          <w:rFonts w:ascii="Times New Roman" w:hAnsi="Times New Roman" w:cs="Times New Roman"/>
          <w:b/>
          <w:sz w:val="28"/>
          <w:szCs w:val="18"/>
          <w:shd w:val="clear" w:color="auto" w:fill="FFFFFF"/>
        </w:rPr>
        <w:t>Объект культурного наследия федерального значения</w:t>
      </w:r>
    </w:p>
    <w:p w:rsidR="00ED3565" w:rsidRPr="00ED3565" w:rsidRDefault="005828E0" w:rsidP="00ED3565">
      <w:pPr>
        <w:tabs>
          <w:tab w:val="left" w:pos="1276"/>
          <w:tab w:val="left" w:pos="156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18"/>
          <w:shd w:val="clear" w:color="auto" w:fill="FFFFFF"/>
        </w:rPr>
      </w:pPr>
      <w:r w:rsidRPr="00ED3565">
        <w:rPr>
          <w:rFonts w:ascii="Times New Roman" w:hAnsi="Times New Roman" w:cs="Times New Roman"/>
          <w:b/>
          <w:sz w:val="28"/>
          <w:szCs w:val="18"/>
          <w:shd w:val="clear" w:color="auto" w:fill="FFFFFF"/>
        </w:rPr>
        <w:t xml:space="preserve">«Петроглифы </w:t>
      </w:r>
      <w:proofErr w:type="spellStart"/>
      <w:r w:rsidRPr="00ED3565">
        <w:rPr>
          <w:rFonts w:ascii="Times New Roman" w:hAnsi="Times New Roman" w:cs="Times New Roman"/>
          <w:b/>
          <w:sz w:val="28"/>
          <w:szCs w:val="18"/>
          <w:shd w:val="clear" w:color="auto" w:fill="FFFFFF"/>
        </w:rPr>
        <w:t>Сикачи-Аляна</w:t>
      </w:r>
      <w:proofErr w:type="spellEnd"/>
      <w:r w:rsidRPr="00ED3565">
        <w:rPr>
          <w:rFonts w:ascii="Times New Roman" w:hAnsi="Times New Roman" w:cs="Times New Roman"/>
          <w:b/>
          <w:sz w:val="28"/>
          <w:szCs w:val="18"/>
          <w:shd w:val="clear" w:color="auto" w:fill="FFFFFF"/>
        </w:rPr>
        <w:t>»</w:t>
      </w:r>
    </w:p>
    <w:p w:rsidR="00ED3565" w:rsidRDefault="00ED3565" w:rsidP="00ED3565">
      <w:pPr>
        <w:tabs>
          <w:tab w:val="left" w:pos="1276"/>
          <w:tab w:val="left" w:pos="1560"/>
        </w:tabs>
        <w:spacing w:after="0" w:line="240" w:lineRule="auto"/>
        <w:rPr>
          <w:rFonts w:ascii="Times New Roman" w:hAnsi="Times New Roman" w:cs="Times New Roman"/>
          <w:sz w:val="28"/>
          <w:szCs w:val="18"/>
          <w:shd w:val="clear" w:color="auto" w:fill="FFFFFF"/>
        </w:rPr>
      </w:pPr>
    </w:p>
    <w:p w:rsidR="00ED3565" w:rsidRPr="00ED3565" w:rsidRDefault="00ED3565" w:rsidP="00ED3565">
      <w:pPr>
        <w:tabs>
          <w:tab w:val="left" w:pos="1276"/>
          <w:tab w:val="left" w:pos="156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18"/>
          <w:shd w:val="clear" w:color="auto" w:fill="FFFFFF"/>
        </w:rPr>
      </w:pPr>
      <w:r w:rsidRPr="00ED3565">
        <w:rPr>
          <w:rFonts w:ascii="Times New Roman" w:hAnsi="Times New Roman" w:cs="Times New Roman"/>
          <w:b/>
          <w:i/>
          <w:sz w:val="28"/>
          <w:szCs w:val="18"/>
          <w:shd w:val="clear" w:color="auto" w:fill="FFFFFF"/>
        </w:rPr>
        <w:t>Описание объекта:</w:t>
      </w:r>
    </w:p>
    <w:p w:rsidR="00A53A90" w:rsidRPr="00ED3565" w:rsidRDefault="00A53A90" w:rsidP="00ED3565">
      <w:pPr>
        <w:tabs>
          <w:tab w:val="left" w:pos="1276"/>
          <w:tab w:val="left" w:pos="15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18"/>
          <w:shd w:val="clear" w:color="auto" w:fill="FFFFFF"/>
        </w:rPr>
      </w:pPr>
      <w:r w:rsidRPr="00ED3565">
        <w:rPr>
          <w:rFonts w:ascii="Times New Roman" w:hAnsi="Times New Roman" w:cs="Times New Roman"/>
          <w:sz w:val="28"/>
          <w:szCs w:val="18"/>
          <w:shd w:val="clear" w:color="auto" w:fill="FFFFFF"/>
        </w:rPr>
        <w:t xml:space="preserve">На территории сельского поселения «Село </w:t>
      </w:r>
      <w:proofErr w:type="spellStart"/>
      <w:r w:rsidRPr="00ED3565">
        <w:rPr>
          <w:rFonts w:ascii="Times New Roman" w:hAnsi="Times New Roman" w:cs="Times New Roman"/>
          <w:sz w:val="28"/>
          <w:szCs w:val="18"/>
          <w:shd w:val="clear" w:color="auto" w:fill="FFFFFF"/>
        </w:rPr>
        <w:t>Сикачи-Алян</w:t>
      </w:r>
      <w:proofErr w:type="spellEnd"/>
      <w:r w:rsidRPr="00ED3565">
        <w:rPr>
          <w:rFonts w:ascii="Times New Roman" w:hAnsi="Times New Roman" w:cs="Times New Roman"/>
          <w:sz w:val="28"/>
          <w:szCs w:val="18"/>
          <w:shd w:val="clear" w:color="auto" w:fill="FFFFFF"/>
        </w:rPr>
        <w:t xml:space="preserve">» расположен объект культурного наследия «Петроглифы </w:t>
      </w:r>
      <w:proofErr w:type="spellStart"/>
      <w:r w:rsidRPr="00ED3565">
        <w:rPr>
          <w:rFonts w:ascii="Times New Roman" w:hAnsi="Times New Roman" w:cs="Times New Roman"/>
          <w:sz w:val="28"/>
          <w:szCs w:val="18"/>
          <w:shd w:val="clear" w:color="auto" w:fill="FFFFFF"/>
        </w:rPr>
        <w:t>Сикачи-Аляна</w:t>
      </w:r>
      <w:proofErr w:type="spellEnd"/>
      <w:r w:rsidRPr="00ED3565">
        <w:rPr>
          <w:rFonts w:ascii="Times New Roman" w:hAnsi="Times New Roman" w:cs="Times New Roman"/>
          <w:sz w:val="28"/>
          <w:szCs w:val="18"/>
          <w:shd w:val="clear" w:color="auto" w:fill="FFFFFF"/>
        </w:rPr>
        <w:t>» федерального значения. Представляет собой каменные валуны с нанесёнными на них рисунками, разнообразными по форме, содержанию и размерам, датируемыми от 12 до 1 тысячелетия до н.э.</w:t>
      </w:r>
    </w:p>
    <w:p w:rsidR="00A53A90" w:rsidRPr="00A53A90" w:rsidRDefault="00A53A90" w:rsidP="00A53A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18"/>
          <w:shd w:val="clear" w:color="auto" w:fill="FFFFFF"/>
        </w:rPr>
      </w:pPr>
      <w:r w:rsidRPr="00A53A90">
        <w:rPr>
          <w:rFonts w:ascii="Times New Roman" w:hAnsi="Times New Roman" w:cs="Times New Roman"/>
          <w:sz w:val="28"/>
          <w:szCs w:val="18"/>
          <w:shd w:val="clear" w:color="auto" w:fill="FFFFFF"/>
        </w:rPr>
        <w:t>C 2003 года петроглифы внесены в предварительный список всемирного наследия ЮНЕСКО.</w:t>
      </w:r>
    </w:p>
    <w:p w:rsidR="00A53A90" w:rsidRDefault="00A53A90" w:rsidP="00A53A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18"/>
          <w:shd w:val="clear" w:color="auto" w:fill="FFFFFF"/>
        </w:rPr>
      </w:pPr>
      <w:r w:rsidRPr="00A53A90">
        <w:rPr>
          <w:rFonts w:ascii="Times New Roman" w:hAnsi="Times New Roman" w:cs="Times New Roman"/>
          <w:sz w:val="28"/>
          <w:szCs w:val="18"/>
          <w:shd w:val="clear" w:color="auto" w:fill="FFFFFF"/>
        </w:rPr>
        <w:t>На сегодняшний день для осмотра доступно около 200 рисунков на базальтовых валунах. Расположены они на песчаном крутом пляже, высота которого на некоторых участках достигает 27 метров.</w:t>
      </w:r>
    </w:p>
    <w:p w:rsidR="00DB16E4" w:rsidRPr="00B93BC6" w:rsidRDefault="00DB16E4" w:rsidP="00DB16E4">
      <w:pPr>
        <w:shd w:val="clear" w:color="auto" w:fill="FFFFFF"/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 w:rsidRPr="002F4079"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  <w:lang w:eastAsia="ru-RU"/>
        </w:rPr>
        <w:t xml:space="preserve">Открытие и исследование петроглифов </w:t>
      </w:r>
      <w:proofErr w:type="spellStart"/>
      <w:r w:rsidRPr="002F4079"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  <w:lang w:eastAsia="ru-RU"/>
        </w:rPr>
        <w:t>Сикачи-Аляна</w:t>
      </w:r>
      <w:proofErr w:type="spellEnd"/>
    </w:p>
    <w:p w:rsidR="00DB16E4" w:rsidRPr="00DB16E4" w:rsidRDefault="00DB16E4" w:rsidP="00DB16E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 w:rsidRPr="00DB16E4">
        <w:rPr>
          <w:rFonts w:ascii="Times New Roman" w:eastAsia="Times New Roman" w:hAnsi="Times New Roman" w:cs="Times New Roman"/>
          <w:color w:val="000000"/>
          <w:sz w:val="28"/>
          <w:szCs w:val="21"/>
          <w:u w:val="single"/>
          <w:lang w:eastAsia="ru-RU"/>
        </w:rPr>
        <w:t>Первый этап</w:t>
      </w:r>
      <w:r w:rsidRPr="00DB16E4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 xml:space="preserve"> относится ко второй половине XIX в. и связан с открытиями петроглифов, начальными попытками их систематизации и интерпретации. Сведения о наскальных рисунках </w:t>
      </w:r>
      <w:proofErr w:type="spellStart"/>
      <w:r w:rsidRPr="00DB16E4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Сикачи-Аляна</w:t>
      </w:r>
      <w:proofErr w:type="spellEnd"/>
      <w:r w:rsidRPr="00DB16E4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 xml:space="preserve"> стали известны в конце XIX в. благодаря дневниковым записям русского востоковеда Палладия </w:t>
      </w:r>
      <w:proofErr w:type="spellStart"/>
      <w:r w:rsidRPr="00DB16E4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Кафарова</w:t>
      </w:r>
      <w:proofErr w:type="spellEnd"/>
      <w:r w:rsidRPr="00DB16E4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 xml:space="preserve">. Впервые печатные сведения о петроглифах у сел </w:t>
      </w:r>
      <w:proofErr w:type="spellStart"/>
      <w:r w:rsidRPr="00DB16E4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Сикачи-Алян</w:t>
      </w:r>
      <w:proofErr w:type="spellEnd"/>
      <w:r w:rsidRPr="00DB16E4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 xml:space="preserve"> и Малышево появились в газете «Приамурские ведомости» в 1895 г. </w:t>
      </w:r>
    </w:p>
    <w:p w:rsidR="00DB16E4" w:rsidRPr="00DB16E4" w:rsidRDefault="00DB16E4" w:rsidP="00DB16E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 w:rsidRPr="00DB16E4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 xml:space="preserve">Первые сведения о петроглифах Амура в зарубежной печати принадлежат американскому востоковеду Бертольду </w:t>
      </w:r>
      <w:proofErr w:type="spellStart"/>
      <w:r w:rsidRPr="00DB16E4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Лауферу</w:t>
      </w:r>
      <w:proofErr w:type="spellEnd"/>
      <w:r w:rsidRPr="00DB16E4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 xml:space="preserve"> – участнику этнологической экспедиции на Амур, организованной американским музеем естественной истории в Нью-Йорке. В 1908г. описание петроглифов у с. </w:t>
      </w:r>
      <w:proofErr w:type="spellStart"/>
      <w:r w:rsidRPr="00DB16E4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Сикачи-Алян</w:t>
      </w:r>
      <w:proofErr w:type="spellEnd"/>
      <w:r w:rsidRPr="00DB16E4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 xml:space="preserve"> во время своей экспедиции в горы Сихотэ-Алиня сделал известный дальневосточный исследователь </w:t>
      </w:r>
      <w:proofErr w:type="spellStart"/>
      <w:r w:rsidRPr="00DB16E4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В.К.Арсеньев</w:t>
      </w:r>
      <w:proofErr w:type="spellEnd"/>
      <w:r w:rsidRPr="00DB16E4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 xml:space="preserve">. Древние легенды, связанные с </w:t>
      </w:r>
      <w:proofErr w:type="spellStart"/>
      <w:r w:rsidRPr="00DB16E4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сикачи-алянскими</w:t>
      </w:r>
      <w:proofErr w:type="spellEnd"/>
      <w:r w:rsidRPr="00DB16E4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 xml:space="preserve"> петроглифами и народом, населявшим эти места, во время своего путешествия в 1910 г., описывал этнограф </w:t>
      </w:r>
      <w:proofErr w:type="spellStart"/>
      <w:r w:rsidRPr="00DB16E4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Л.Я.Штернберг</w:t>
      </w:r>
      <w:proofErr w:type="spellEnd"/>
      <w:r w:rsidRPr="00DB16E4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 xml:space="preserve">. Первые фотографические снимки </w:t>
      </w:r>
      <w:proofErr w:type="spellStart"/>
      <w:r w:rsidRPr="00DB16E4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сикачи-алянских</w:t>
      </w:r>
      <w:proofErr w:type="spellEnd"/>
      <w:r w:rsidRPr="00DB16E4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 xml:space="preserve"> петроглифов были сделаны в 1930г. археологом </w:t>
      </w:r>
      <w:proofErr w:type="spellStart"/>
      <w:r w:rsidRPr="00DB16E4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Н.Г.Харламовым</w:t>
      </w:r>
      <w:proofErr w:type="spellEnd"/>
      <w:r w:rsidRPr="00DB16E4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.</w:t>
      </w:r>
    </w:p>
    <w:p w:rsidR="00DB16E4" w:rsidRDefault="00DB16E4" w:rsidP="00DB16E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 w:rsidRPr="00DB16E4">
        <w:rPr>
          <w:rFonts w:ascii="Times New Roman" w:eastAsia="Times New Roman" w:hAnsi="Times New Roman" w:cs="Times New Roman"/>
          <w:color w:val="000000"/>
          <w:sz w:val="28"/>
          <w:szCs w:val="21"/>
          <w:u w:val="single"/>
          <w:lang w:eastAsia="ru-RU"/>
        </w:rPr>
        <w:t>Второй этап</w:t>
      </w:r>
      <w:r w:rsidRPr="00DB16E4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 xml:space="preserve"> изучения и исследования </w:t>
      </w:r>
      <w:proofErr w:type="spellStart"/>
      <w:r w:rsidRPr="00DB16E4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сикачи-алянских</w:t>
      </w:r>
      <w:proofErr w:type="spellEnd"/>
      <w:r w:rsidRPr="00DB16E4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 xml:space="preserve"> петроглифов связан с именем А. </w:t>
      </w:r>
      <w:proofErr w:type="spellStart"/>
      <w:r w:rsidRPr="00DB16E4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П.Окладникова</w:t>
      </w:r>
      <w:proofErr w:type="spellEnd"/>
      <w:r w:rsidRPr="00DB16E4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 xml:space="preserve">. В 1935 г. петроглифы </w:t>
      </w:r>
      <w:proofErr w:type="spellStart"/>
      <w:r w:rsidRPr="00DB16E4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Сикачи-Аляна</w:t>
      </w:r>
      <w:proofErr w:type="spellEnd"/>
      <w:r w:rsidRPr="00DB16E4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 xml:space="preserve"> были обследованы участниками Нижне-Амурской археологической экспедиции Института этнографии АН СССР под руководством </w:t>
      </w:r>
      <w:proofErr w:type="spellStart"/>
      <w:r w:rsidRPr="00DB16E4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А.П.Окладникова</w:t>
      </w:r>
      <w:proofErr w:type="spellEnd"/>
      <w:r w:rsidRPr="00DB16E4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 xml:space="preserve">. С 50-х годов XX столетия начинается планомерное научное изучение петроглифов </w:t>
      </w:r>
      <w:proofErr w:type="spellStart"/>
      <w:r w:rsidRPr="00DB16E4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Сикачи-Аляна</w:t>
      </w:r>
      <w:proofErr w:type="spellEnd"/>
      <w:r w:rsidRPr="00DB16E4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 xml:space="preserve">. Все эти исследования проводятся под руководством </w:t>
      </w:r>
      <w:proofErr w:type="spellStart"/>
      <w:r w:rsidRPr="00DB16E4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А.П.Окладникова</w:t>
      </w:r>
      <w:proofErr w:type="spellEnd"/>
      <w:r w:rsidRPr="00DB16E4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. Большая работа по описанию местоположения, калькированию и интерпретации петроглифов проделана в период 1953–1964</w:t>
      </w:r>
      <w:r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 xml:space="preserve"> </w:t>
      </w:r>
      <w:r w:rsidRPr="00DB16E4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гг.</w:t>
      </w:r>
    </w:p>
    <w:p w:rsidR="00DB16E4" w:rsidRDefault="00DB16E4" w:rsidP="00DB16E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 w:rsidRPr="00DB16E4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 xml:space="preserve">Разработка вопросов семантического осмысления, начатая </w:t>
      </w:r>
      <w:proofErr w:type="spellStart"/>
      <w:r w:rsidRPr="00DB16E4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А.П.Окладниковым</w:t>
      </w:r>
      <w:proofErr w:type="spellEnd"/>
      <w:r w:rsidRPr="00DB16E4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 xml:space="preserve">, была продолжена </w:t>
      </w:r>
      <w:proofErr w:type="spellStart"/>
      <w:r w:rsidRPr="00DB16E4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Е.А.Окладниковой</w:t>
      </w:r>
      <w:proofErr w:type="spellEnd"/>
      <w:r w:rsidRPr="00DB16E4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 xml:space="preserve">, которая рассматривает семантику </w:t>
      </w:r>
      <w:proofErr w:type="spellStart"/>
      <w:r w:rsidRPr="00DB16E4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череповидных</w:t>
      </w:r>
      <w:proofErr w:type="spellEnd"/>
      <w:r w:rsidRPr="00DB16E4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 xml:space="preserve"> личин, сопоставляя этнографические данные коренных народов, населявших Северо-Западное побережье Северной Америки и Нижнего Амура. </w:t>
      </w:r>
    </w:p>
    <w:p w:rsidR="00DB16E4" w:rsidRPr="00DB16E4" w:rsidRDefault="00DB16E4" w:rsidP="00DB16E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 w:rsidRPr="00DB16E4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 xml:space="preserve">Результаты многолетних археологических раскопок позволили во многом уточнить периодизацию и археологический контекст </w:t>
      </w:r>
      <w:proofErr w:type="spellStart"/>
      <w:r w:rsidRPr="00DB16E4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сикачи-алянских</w:t>
      </w:r>
      <w:proofErr w:type="spellEnd"/>
      <w:r w:rsidRPr="00DB16E4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 xml:space="preserve"> петроглифов. Образы и сюжеты на базальтовых валунах вдоль берега Амура удалось проследить в находках фрагментов керамической посуды и </w:t>
      </w:r>
      <w:r w:rsidRPr="00DB16E4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lastRenderedPageBreak/>
        <w:t>скульптурной пластики, обнаруженных в культурных слоях соответствующих эпох. </w:t>
      </w:r>
    </w:p>
    <w:p w:rsidR="00DB16E4" w:rsidRDefault="00DB16E4" w:rsidP="00DB1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 w:rsidRPr="00DB16E4">
        <w:rPr>
          <w:rFonts w:ascii="Times New Roman" w:eastAsia="Times New Roman" w:hAnsi="Times New Roman" w:cs="Times New Roman"/>
          <w:color w:val="000000"/>
          <w:sz w:val="28"/>
          <w:szCs w:val="21"/>
          <w:u w:val="single"/>
          <w:lang w:eastAsia="ru-RU"/>
        </w:rPr>
        <w:t>Третий этап</w:t>
      </w:r>
      <w:r w:rsidRPr="00DB16E4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 xml:space="preserve"> изучения и исследования петроглифов </w:t>
      </w:r>
      <w:proofErr w:type="spellStart"/>
      <w:r w:rsidRPr="00DB16E4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Сикачи-Аляна</w:t>
      </w:r>
      <w:proofErr w:type="spellEnd"/>
      <w:r w:rsidRPr="00DB16E4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 xml:space="preserve"> относится к концу XX – началу XXI столетия. Он связан с осмыслением и корреляцией роли </w:t>
      </w:r>
      <w:proofErr w:type="spellStart"/>
      <w:r w:rsidRPr="00DB16E4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сикачи-алянских</w:t>
      </w:r>
      <w:proofErr w:type="spellEnd"/>
      <w:r w:rsidRPr="00DB16E4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 xml:space="preserve"> петроглифов в культурно-историческом процессе Нижнего Приамурья и Северо-Восточной Азии, анализом материалов археологических раскопок, поиску и открытию новых изображений, а также проблемой сохранности древних наскальных рисунков. </w:t>
      </w:r>
    </w:p>
    <w:p w:rsidR="00DB16E4" w:rsidRDefault="00DB16E4" w:rsidP="00DB1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 w:rsidRPr="00DB16E4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 xml:space="preserve">Более 50 лет проводил археологические исследования в Приамурье </w:t>
      </w:r>
      <w:proofErr w:type="spellStart"/>
      <w:r w:rsidRPr="00DB16E4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В.Е.Медведев</w:t>
      </w:r>
      <w:proofErr w:type="spellEnd"/>
      <w:r w:rsidRPr="00DB16E4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 xml:space="preserve">. На основе накопленного материала он выделил на Нижнем Амуре несколько культовых центров, а наиболее значимый – </w:t>
      </w:r>
      <w:proofErr w:type="spellStart"/>
      <w:r w:rsidRPr="00DB16E4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Сикачи-Алян</w:t>
      </w:r>
      <w:proofErr w:type="spellEnd"/>
      <w:r w:rsidRPr="00DB16E4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 xml:space="preserve"> с его обширной зоной распространения археологических стоянок и поселений, а также самым крупным на Дальнем Востоке сосредоточением петроглифов. </w:t>
      </w:r>
    </w:p>
    <w:p w:rsidR="00DB16E4" w:rsidRDefault="00DB16E4" w:rsidP="00DB1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 w:rsidRPr="00DB16E4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 xml:space="preserve">В последние десятилетия изучение петроглифов амурского региона было ориентировано преимущественно на документирование и поиск путей сохранения этой важной части культурного наследия. </w:t>
      </w:r>
    </w:p>
    <w:p w:rsidR="00DB16E4" w:rsidRDefault="00DB16E4" w:rsidP="00DB1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 w:rsidRPr="00DB16E4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 xml:space="preserve">Мониторинг сохранности петроглифов </w:t>
      </w:r>
      <w:proofErr w:type="spellStart"/>
      <w:r w:rsidRPr="00DB16E4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Сикачи-Аляна</w:t>
      </w:r>
      <w:proofErr w:type="spellEnd"/>
      <w:r w:rsidRPr="00DB16E4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 xml:space="preserve"> за период </w:t>
      </w:r>
      <w:r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br/>
      </w:r>
      <w:r w:rsidRPr="00DB16E4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 xml:space="preserve">2003–2014 гг. позволил проследить влияние на них факторов природного и антропогенного характера. </w:t>
      </w:r>
    </w:p>
    <w:p w:rsidR="00DB16E4" w:rsidRDefault="00DB16E4" w:rsidP="00DB1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 w:rsidRPr="00DB16E4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 xml:space="preserve">Эти исследования позволили провести сравнительный анализ современного местоположения камней с петроглифами со схемами 1950-х годов, выполненными </w:t>
      </w:r>
      <w:proofErr w:type="spellStart"/>
      <w:r w:rsidRPr="00DB16E4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А.П.Окладниковым</w:t>
      </w:r>
      <w:proofErr w:type="spellEnd"/>
      <w:r w:rsidRPr="00DB16E4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 xml:space="preserve">. </w:t>
      </w:r>
    </w:p>
    <w:p w:rsidR="00DB16E4" w:rsidRDefault="00DB16E4" w:rsidP="00DB1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 w:rsidRPr="00DB16E4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 xml:space="preserve">В результате было установлено, что за 60 лет только в первом и втором пунктах комплекса более 25 камней с рисунками оказались перевернутыми или перемещенными на расстояние от 0,2 до 55м, а более 30 камней с изображениями, отмеченные на схемах </w:t>
      </w:r>
      <w:proofErr w:type="spellStart"/>
      <w:r w:rsidRPr="00DB16E4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А.П.Окладникова</w:t>
      </w:r>
      <w:proofErr w:type="spellEnd"/>
      <w:r w:rsidRPr="00DB16E4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 xml:space="preserve">, не обнаружены. </w:t>
      </w:r>
    </w:p>
    <w:p w:rsidR="00DB16E4" w:rsidRDefault="00DB16E4" w:rsidP="00DB1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 w:rsidRPr="00DB16E4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 xml:space="preserve">В противовес этому, за прошедший период было выявлено 5 новых изображений в первом и 12 во втором пунктах комплекса. </w:t>
      </w:r>
    </w:p>
    <w:p w:rsidR="00DB16E4" w:rsidRDefault="00DB16E4" w:rsidP="00DB1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  <w:lang w:eastAsia="ru-RU"/>
        </w:rPr>
      </w:pPr>
      <w:r w:rsidRPr="00DB16E4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Новые петроглифы удается обнаружить главным образом при низком уровне Амура, в случаях перемещения камня на другие грани, при выветривании песчаных отложений, а также при изменении угла освещенности (последнее относится к замытым, нечетким изображениям).</w:t>
      </w:r>
      <w:r w:rsidRPr="00DB16E4"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  <w:lang w:eastAsia="ru-RU"/>
        </w:rPr>
        <w:t> </w:t>
      </w:r>
    </w:p>
    <w:p w:rsidR="00A15A23" w:rsidRPr="00B93BC6" w:rsidRDefault="00A15A23" w:rsidP="00A15A23">
      <w:pPr>
        <w:shd w:val="clear" w:color="auto" w:fill="FFFFFF"/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 w:rsidRPr="00B93BC6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 xml:space="preserve">Репертуар петроглифов </w:t>
      </w:r>
      <w:proofErr w:type="spellStart"/>
      <w:r w:rsidRPr="00B93BC6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Сикачи-Аляна</w:t>
      </w:r>
      <w:proofErr w:type="spellEnd"/>
      <w:r w:rsidRPr="00B93BC6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 xml:space="preserve"> представлен категориями фигуративных, абстрактных и неопределяемых изображений. Фигуративные делятся на типы антропоморфные (подтипы личины и фигуры), зооморфные, </w:t>
      </w:r>
      <w:proofErr w:type="spellStart"/>
      <w:r w:rsidRPr="00B93BC6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орнитоморфные</w:t>
      </w:r>
      <w:proofErr w:type="spellEnd"/>
      <w:r w:rsidRPr="00B93BC6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 xml:space="preserve">, прочие (лодки). Абстрактные петроглифы </w:t>
      </w:r>
      <w:proofErr w:type="spellStart"/>
      <w:r w:rsidRPr="00B93BC6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Сикачи-Аляна</w:t>
      </w:r>
      <w:proofErr w:type="spellEnd"/>
      <w:r w:rsidRPr="00B93BC6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 xml:space="preserve"> представлены окружностями и концентрическими окружностями, ямками-лунками и знаками. К неопределяемым относятся незавершенные, а также деструктированные экземпляры, точная идентификация которых проблематична. </w:t>
      </w:r>
    </w:p>
    <w:p w:rsidR="00A15A23" w:rsidRPr="00B93BC6" w:rsidRDefault="00A15A23" w:rsidP="00A15A23">
      <w:pPr>
        <w:shd w:val="clear" w:color="auto" w:fill="FFFFFF"/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 w:rsidRPr="00B93BC6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 xml:space="preserve">На </w:t>
      </w:r>
      <w:proofErr w:type="spellStart"/>
      <w:r w:rsidRPr="00B93BC6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Сикачи-Аляне</w:t>
      </w:r>
      <w:proofErr w:type="spellEnd"/>
      <w:r w:rsidRPr="00B93BC6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 xml:space="preserve"> различаются три основных группы изображений, отличающихся техникой исполнения: выполненные пикетажем, выполненные пикетажем с использованием фактуры и рельефа камня, которые придают изображению свойства барельефа и нанесенные гравировкой (резьбой). </w:t>
      </w:r>
    </w:p>
    <w:p w:rsidR="00A15A23" w:rsidRPr="00DB16E4" w:rsidRDefault="00A15A23" w:rsidP="00DB16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18"/>
          <w:shd w:val="clear" w:color="auto" w:fill="FFFFFF"/>
        </w:rPr>
      </w:pPr>
    </w:p>
    <w:p w:rsidR="00ED3565" w:rsidRDefault="00ED3565" w:rsidP="00A53A9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18"/>
          <w:shd w:val="clear" w:color="auto" w:fill="FFFFFF"/>
        </w:rPr>
      </w:pPr>
      <w:r w:rsidRPr="00ED3565">
        <w:rPr>
          <w:rFonts w:ascii="Times New Roman" w:hAnsi="Times New Roman" w:cs="Times New Roman"/>
          <w:b/>
          <w:i/>
          <w:sz w:val="28"/>
          <w:szCs w:val="18"/>
          <w:shd w:val="clear" w:color="auto" w:fill="FFFFFF"/>
        </w:rPr>
        <w:t>Месторасположение</w:t>
      </w:r>
      <w:r>
        <w:rPr>
          <w:rFonts w:ascii="Times New Roman" w:hAnsi="Times New Roman" w:cs="Times New Roman"/>
          <w:b/>
          <w:i/>
          <w:sz w:val="28"/>
          <w:szCs w:val="18"/>
          <w:shd w:val="clear" w:color="auto" w:fill="FFFFFF"/>
        </w:rPr>
        <w:t>:</w:t>
      </w:r>
    </w:p>
    <w:p w:rsidR="00ED3565" w:rsidRDefault="00ED3565" w:rsidP="00ED35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1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18"/>
          <w:shd w:val="clear" w:color="auto" w:fill="FFFFFF"/>
        </w:rPr>
        <w:t xml:space="preserve">с. </w:t>
      </w:r>
      <w:proofErr w:type="spellStart"/>
      <w:r>
        <w:rPr>
          <w:rFonts w:ascii="Times New Roman" w:hAnsi="Times New Roman" w:cs="Times New Roman"/>
          <w:sz w:val="28"/>
          <w:szCs w:val="18"/>
          <w:shd w:val="clear" w:color="auto" w:fill="FFFFFF"/>
        </w:rPr>
        <w:t>Сикачи-Алян</w:t>
      </w:r>
      <w:proofErr w:type="spellEnd"/>
      <w:r>
        <w:rPr>
          <w:rFonts w:ascii="Times New Roman" w:hAnsi="Times New Roman" w:cs="Times New Roman"/>
          <w:sz w:val="28"/>
          <w:szCs w:val="18"/>
          <w:shd w:val="clear" w:color="auto" w:fill="FFFFFF"/>
        </w:rPr>
        <w:t xml:space="preserve"> Хабаровского района Хабаровского края </w:t>
      </w:r>
      <w:r w:rsidRPr="00ED3565">
        <w:rPr>
          <w:rFonts w:ascii="Times New Roman" w:hAnsi="Times New Roman" w:cs="Times New Roman"/>
          <w:sz w:val="28"/>
          <w:szCs w:val="18"/>
          <w:shd w:val="clear" w:color="auto" w:fill="FFFFFF"/>
        </w:rPr>
        <w:t>в 75 км от города Хабаровска ниже по течению Амура, на его правом берегу.</w:t>
      </w:r>
    </w:p>
    <w:p w:rsidR="00ED3565" w:rsidRDefault="00ED3565" w:rsidP="00A53A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1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18"/>
          <w:shd w:val="clear" w:color="auto" w:fill="FFFFFF"/>
        </w:rPr>
        <w:t>Количество проживающего населения – 273 чел.</w:t>
      </w:r>
    </w:p>
    <w:p w:rsidR="00795C91" w:rsidRDefault="00232073" w:rsidP="00A53A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1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18"/>
          <w:shd w:val="clear" w:color="auto" w:fill="FFFFFF"/>
        </w:rPr>
        <w:lastRenderedPageBreak/>
        <w:t>В поселении имеется социальные объекты – культурно-досуговый центр, школа, детский сад, музей, фельдшерско-акушерский пункт</w:t>
      </w:r>
      <w:r w:rsidR="00795C91">
        <w:rPr>
          <w:rFonts w:ascii="Times New Roman" w:hAnsi="Times New Roman" w:cs="Times New Roman"/>
          <w:sz w:val="28"/>
          <w:szCs w:val="18"/>
          <w:shd w:val="clear" w:color="auto" w:fill="FFFFFF"/>
        </w:rPr>
        <w:t>.</w:t>
      </w:r>
    </w:p>
    <w:p w:rsidR="00DB16E4" w:rsidRDefault="00DB16E4" w:rsidP="00A53A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18"/>
          <w:shd w:val="clear" w:color="auto" w:fill="FFFFFF"/>
        </w:rPr>
      </w:pPr>
    </w:p>
    <w:p w:rsidR="00795C91" w:rsidRPr="00795C91" w:rsidRDefault="00795C91" w:rsidP="00A53A9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18"/>
          <w:shd w:val="clear" w:color="auto" w:fill="FFFFFF"/>
        </w:rPr>
      </w:pPr>
      <w:r w:rsidRPr="00795C91">
        <w:rPr>
          <w:rFonts w:ascii="Times New Roman" w:hAnsi="Times New Roman" w:cs="Times New Roman"/>
          <w:b/>
          <w:i/>
          <w:sz w:val="28"/>
          <w:szCs w:val="18"/>
          <w:shd w:val="clear" w:color="auto" w:fill="FFFFFF"/>
        </w:rPr>
        <w:t>Инфраструктура,</w:t>
      </w:r>
      <w:r>
        <w:rPr>
          <w:rFonts w:ascii="Times New Roman" w:hAnsi="Times New Roman" w:cs="Times New Roman"/>
          <w:b/>
          <w:i/>
          <w:sz w:val="28"/>
          <w:szCs w:val="18"/>
          <w:shd w:val="clear" w:color="auto" w:fill="FFFFFF"/>
        </w:rPr>
        <w:t xml:space="preserve"> сопутствующая развитию туристской деятельности:</w:t>
      </w:r>
    </w:p>
    <w:p w:rsidR="00795C91" w:rsidRDefault="00795C91" w:rsidP="00A53A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1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18"/>
          <w:shd w:val="clear" w:color="auto" w:fill="FFFFFF"/>
        </w:rPr>
        <w:t>В рамках федерального проекта отремонтирован участок автомобильной дороги ведущий к поселению.</w:t>
      </w:r>
    </w:p>
    <w:p w:rsidR="00795C91" w:rsidRDefault="00795C91" w:rsidP="00A53A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18"/>
          <w:shd w:val="clear" w:color="auto" w:fill="FFFFFF"/>
        </w:rPr>
      </w:pPr>
    </w:p>
    <w:p w:rsidR="00795C91" w:rsidRDefault="00795C91" w:rsidP="00795C91">
      <w:pPr>
        <w:spacing w:after="0" w:line="240" w:lineRule="auto"/>
        <w:jc w:val="both"/>
        <w:rPr>
          <w:rFonts w:ascii="Times New Roman" w:hAnsi="Times New Roman" w:cs="Times New Roman"/>
          <w:sz w:val="28"/>
          <w:szCs w:val="1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18"/>
          <w:shd w:val="clear" w:color="auto" w:fill="FFFFFF"/>
        </w:rPr>
        <w:t xml:space="preserve"> </w:t>
      </w:r>
      <w:r w:rsidRPr="00795C91">
        <w:rPr>
          <w:noProof/>
          <w:sz w:val="28"/>
          <w:szCs w:val="18"/>
          <w:shd w:val="clear" w:color="auto" w:fill="FFFFFF"/>
          <w:lang w:eastAsia="ru-RU"/>
        </w:rPr>
        <w:drawing>
          <wp:inline distT="0" distB="0" distL="0" distR="0" wp14:anchorId="753C25BA" wp14:editId="1F803607">
            <wp:extent cx="5994400" cy="3803650"/>
            <wp:effectExtent l="0" t="0" r="6350" b="6350"/>
            <wp:docPr id="1" name="Рисунок 1" descr="C:\Users\05E9~1\AppData\Local\Temp\{7AA91DA1-7A25-4F8B-8951-D2A0BD792F07}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5E9~1\AppData\Local\Temp\{7AA91DA1-7A25-4F8B-8951-D2A0BD792F07}.tmp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1308" cy="383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5C91" w:rsidRDefault="00232073" w:rsidP="00795C9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1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18"/>
          <w:shd w:val="clear" w:color="auto" w:fill="FFFFFF"/>
        </w:rPr>
        <w:t xml:space="preserve">  </w:t>
      </w:r>
    </w:p>
    <w:p w:rsidR="0029003B" w:rsidRDefault="0029003B" w:rsidP="002900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18"/>
          <w:shd w:val="clear" w:color="auto" w:fill="FFFFFF"/>
        </w:rPr>
      </w:pPr>
      <w:r w:rsidRPr="0029003B">
        <w:rPr>
          <w:rFonts w:ascii="Times New Roman" w:hAnsi="Times New Roman" w:cs="Times New Roman"/>
          <w:sz w:val="28"/>
          <w:szCs w:val="18"/>
          <w:shd w:val="clear" w:color="auto" w:fill="FFFFFF"/>
        </w:rPr>
        <w:t>Нестационарные торговые объекты, сельскохозяйственные организации и крестьянские (фермерские) хозяйства отсутствуют</w:t>
      </w:r>
      <w:r>
        <w:rPr>
          <w:rFonts w:ascii="Times New Roman" w:hAnsi="Times New Roman" w:cs="Times New Roman"/>
          <w:sz w:val="28"/>
          <w:szCs w:val="18"/>
          <w:shd w:val="clear" w:color="auto" w:fill="FFFFFF"/>
        </w:rPr>
        <w:t>.</w:t>
      </w:r>
    </w:p>
    <w:p w:rsidR="00795C91" w:rsidRPr="00A335F6" w:rsidRDefault="00795C91" w:rsidP="00795C91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i/>
          <w:sz w:val="28"/>
        </w:rPr>
      </w:pPr>
      <w:r w:rsidRPr="00A335F6">
        <w:rPr>
          <w:rFonts w:ascii="Times New Roman" w:hAnsi="Times New Roman" w:cs="Times New Roman"/>
          <w:b/>
          <w:i/>
          <w:sz w:val="28"/>
        </w:rPr>
        <w:t>Как добраться:</w:t>
      </w:r>
    </w:p>
    <w:p w:rsidR="00795C91" w:rsidRDefault="00795C91" w:rsidP="00A335F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Рейсовый автобус маршрут № 205 с автовокзала</w:t>
      </w:r>
      <w:r w:rsidR="00A335F6">
        <w:rPr>
          <w:rFonts w:ascii="Times New Roman" w:hAnsi="Times New Roman" w:cs="Times New Roman"/>
          <w:sz w:val="28"/>
        </w:rPr>
        <w:t xml:space="preserve">, на </w:t>
      </w:r>
      <w:r>
        <w:rPr>
          <w:rFonts w:ascii="Times New Roman" w:hAnsi="Times New Roman" w:cs="Times New Roman"/>
          <w:sz w:val="28"/>
        </w:rPr>
        <w:t>автомобиле</w:t>
      </w:r>
      <w:r w:rsidR="00A335F6">
        <w:rPr>
          <w:rFonts w:ascii="Times New Roman" w:hAnsi="Times New Roman" w:cs="Times New Roman"/>
          <w:sz w:val="28"/>
        </w:rPr>
        <w:t xml:space="preserve">, </w:t>
      </w:r>
      <w:r w:rsidR="00A335F6">
        <w:rPr>
          <w:rFonts w:ascii="Times New Roman" w:hAnsi="Times New Roman" w:cs="Times New Roman"/>
          <w:sz w:val="28"/>
        </w:rPr>
        <w:br/>
        <w:t>на экскурсионном автобусе.</w:t>
      </w:r>
    </w:p>
    <w:p w:rsidR="00795C91" w:rsidRPr="00DB16E4" w:rsidRDefault="00DB16E4" w:rsidP="00A335F6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i/>
          <w:sz w:val="28"/>
        </w:rPr>
      </w:pPr>
      <w:r w:rsidRPr="00DB16E4">
        <w:rPr>
          <w:rFonts w:ascii="Times New Roman" w:hAnsi="Times New Roman" w:cs="Times New Roman"/>
          <w:b/>
          <w:i/>
          <w:sz w:val="28"/>
        </w:rPr>
        <w:t xml:space="preserve">Перспективы и возможности развития туризма: </w:t>
      </w:r>
    </w:p>
    <w:p w:rsidR="00A53A90" w:rsidRPr="00A53A90" w:rsidRDefault="00A15A23" w:rsidP="00A15A2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1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18"/>
          <w:shd w:val="clear" w:color="auto" w:fill="FFFFFF"/>
        </w:rPr>
        <w:t>В 2025 – 2026 гг. в</w:t>
      </w:r>
      <w:r w:rsidRPr="00A53A90">
        <w:rPr>
          <w:rFonts w:ascii="Times New Roman" w:hAnsi="Times New Roman" w:cs="Times New Roman"/>
          <w:sz w:val="28"/>
          <w:szCs w:val="18"/>
          <w:shd w:val="clear" w:color="auto" w:fill="FFFFFF"/>
        </w:rPr>
        <w:t xml:space="preserve"> </w:t>
      </w:r>
      <w:r w:rsidR="00A53A90" w:rsidRPr="00A53A90">
        <w:rPr>
          <w:rFonts w:ascii="Times New Roman" w:hAnsi="Times New Roman" w:cs="Times New Roman"/>
          <w:sz w:val="28"/>
          <w:szCs w:val="18"/>
          <w:shd w:val="clear" w:color="auto" w:fill="FFFFFF"/>
        </w:rPr>
        <w:t>рамках проводимых работ по развитию системы туристских маршрутов (троп) в Хабаровском крае</w:t>
      </w:r>
      <w:r>
        <w:rPr>
          <w:rFonts w:ascii="Times New Roman" w:hAnsi="Times New Roman" w:cs="Times New Roman"/>
          <w:sz w:val="28"/>
          <w:szCs w:val="18"/>
          <w:shd w:val="clear" w:color="auto" w:fill="FFFFFF"/>
        </w:rPr>
        <w:t xml:space="preserve"> </w:t>
      </w:r>
      <w:r w:rsidRPr="00A53A90">
        <w:rPr>
          <w:rFonts w:ascii="Times New Roman" w:hAnsi="Times New Roman" w:cs="Times New Roman"/>
          <w:sz w:val="28"/>
          <w:szCs w:val="18"/>
          <w:shd w:val="clear" w:color="auto" w:fill="FFFFFF"/>
        </w:rPr>
        <w:t xml:space="preserve">на территории с. </w:t>
      </w:r>
      <w:proofErr w:type="spellStart"/>
      <w:r w:rsidRPr="00A53A90">
        <w:rPr>
          <w:rFonts w:ascii="Times New Roman" w:hAnsi="Times New Roman" w:cs="Times New Roman"/>
          <w:sz w:val="28"/>
          <w:szCs w:val="18"/>
          <w:shd w:val="clear" w:color="auto" w:fill="FFFFFF"/>
        </w:rPr>
        <w:t>Сикачи-Алян</w:t>
      </w:r>
      <w:proofErr w:type="spellEnd"/>
      <w:r w:rsidRPr="00A53A90">
        <w:rPr>
          <w:rFonts w:ascii="Times New Roman" w:hAnsi="Times New Roman" w:cs="Times New Roman"/>
          <w:sz w:val="28"/>
          <w:szCs w:val="18"/>
          <w:shd w:val="clear" w:color="auto" w:fill="FFFFFF"/>
        </w:rPr>
        <w:t xml:space="preserve"> Хаба</w:t>
      </w:r>
      <w:r>
        <w:rPr>
          <w:rFonts w:ascii="Times New Roman" w:hAnsi="Times New Roman" w:cs="Times New Roman"/>
          <w:sz w:val="28"/>
          <w:szCs w:val="18"/>
          <w:shd w:val="clear" w:color="auto" w:fill="FFFFFF"/>
        </w:rPr>
        <w:t xml:space="preserve">ровского муниципального района </w:t>
      </w:r>
      <w:r w:rsidRPr="00A53A90">
        <w:rPr>
          <w:rFonts w:ascii="Times New Roman" w:hAnsi="Times New Roman" w:cs="Times New Roman"/>
          <w:sz w:val="28"/>
          <w:szCs w:val="18"/>
          <w:shd w:val="clear" w:color="auto" w:fill="FFFFFF"/>
        </w:rPr>
        <w:t xml:space="preserve">(в </w:t>
      </w:r>
      <w:r>
        <w:rPr>
          <w:rFonts w:ascii="Times New Roman" w:hAnsi="Times New Roman" w:cs="Times New Roman"/>
          <w:sz w:val="28"/>
          <w:szCs w:val="18"/>
          <w:shd w:val="clear" w:color="auto" w:fill="FFFFFF"/>
        </w:rPr>
        <w:t xml:space="preserve">месторасположении петроглифов) планируется реализация </w:t>
      </w:r>
      <w:r w:rsidR="00A53A90" w:rsidRPr="00A53A90">
        <w:rPr>
          <w:rFonts w:ascii="Times New Roman" w:hAnsi="Times New Roman" w:cs="Times New Roman"/>
          <w:sz w:val="28"/>
          <w:szCs w:val="18"/>
          <w:shd w:val="clear" w:color="auto" w:fill="FFFFFF"/>
        </w:rPr>
        <w:t>проект</w:t>
      </w:r>
      <w:r>
        <w:rPr>
          <w:rFonts w:ascii="Times New Roman" w:hAnsi="Times New Roman" w:cs="Times New Roman"/>
          <w:sz w:val="28"/>
          <w:szCs w:val="18"/>
          <w:shd w:val="clear" w:color="auto" w:fill="FFFFFF"/>
        </w:rPr>
        <w:t xml:space="preserve">а </w:t>
      </w:r>
      <w:r w:rsidR="00A53A90" w:rsidRPr="00A53A90">
        <w:rPr>
          <w:rFonts w:ascii="Times New Roman" w:hAnsi="Times New Roman" w:cs="Times New Roman"/>
          <w:sz w:val="28"/>
          <w:szCs w:val="18"/>
          <w:shd w:val="clear" w:color="auto" w:fill="FFFFFF"/>
        </w:rPr>
        <w:t xml:space="preserve">туристского маршрута (экологической тропы) «Легенды </w:t>
      </w:r>
      <w:proofErr w:type="spellStart"/>
      <w:r w:rsidR="00A53A90" w:rsidRPr="00A53A90">
        <w:rPr>
          <w:rFonts w:ascii="Times New Roman" w:hAnsi="Times New Roman" w:cs="Times New Roman"/>
          <w:sz w:val="28"/>
          <w:szCs w:val="18"/>
          <w:shd w:val="clear" w:color="auto" w:fill="FFFFFF"/>
        </w:rPr>
        <w:t>сэвэнов</w:t>
      </w:r>
      <w:proofErr w:type="spellEnd"/>
      <w:r w:rsidR="00A53A90" w:rsidRPr="00A53A90">
        <w:rPr>
          <w:rFonts w:ascii="Times New Roman" w:hAnsi="Times New Roman" w:cs="Times New Roman"/>
          <w:sz w:val="28"/>
          <w:szCs w:val="18"/>
          <w:shd w:val="clear" w:color="auto" w:fill="FFFFFF"/>
        </w:rPr>
        <w:t>» (далее - Проект).</w:t>
      </w:r>
    </w:p>
    <w:p w:rsidR="00DB16E4" w:rsidRDefault="00DB16E4" w:rsidP="00DB16E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E77AAC">
        <w:rPr>
          <w:rFonts w:ascii="Times New Roman" w:hAnsi="Times New Roman" w:cs="Times New Roman"/>
          <w:sz w:val="28"/>
        </w:rPr>
        <w:t>Проект</w:t>
      </w:r>
      <w:r>
        <w:rPr>
          <w:rFonts w:ascii="Times New Roman" w:hAnsi="Times New Roman" w:cs="Times New Roman"/>
          <w:sz w:val="28"/>
        </w:rPr>
        <w:t xml:space="preserve"> «Легенды </w:t>
      </w:r>
      <w:proofErr w:type="spellStart"/>
      <w:r>
        <w:rPr>
          <w:rFonts w:ascii="Times New Roman" w:hAnsi="Times New Roman" w:cs="Times New Roman"/>
          <w:sz w:val="28"/>
        </w:rPr>
        <w:t>Сэвэнов</w:t>
      </w:r>
      <w:proofErr w:type="spellEnd"/>
      <w:r>
        <w:rPr>
          <w:rFonts w:ascii="Times New Roman" w:hAnsi="Times New Roman" w:cs="Times New Roman"/>
          <w:sz w:val="28"/>
        </w:rPr>
        <w:t>»</w:t>
      </w:r>
      <w:r w:rsidRPr="00E77AAC">
        <w:rPr>
          <w:rFonts w:ascii="Times New Roman" w:hAnsi="Times New Roman" w:cs="Times New Roman"/>
          <w:sz w:val="28"/>
        </w:rPr>
        <w:t xml:space="preserve"> направлен на реализацию мероприятий по благоустройству инфраструктуры туристских маршрутов (троп) в части: </w:t>
      </w:r>
    </w:p>
    <w:p w:rsidR="00DB16E4" w:rsidRDefault="00DB16E4" w:rsidP="00A15A2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E77AAC">
        <w:rPr>
          <w:rFonts w:ascii="Times New Roman" w:hAnsi="Times New Roman" w:cs="Times New Roman"/>
          <w:sz w:val="28"/>
        </w:rPr>
        <w:t>1. Обустройства пути следования туристов (туристских троп), в том числе:</w:t>
      </w:r>
    </w:p>
    <w:p w:rsidR="00DB16E4" w:rsidRDefault="00DB16E4" w:rsidP="00A15A2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E77AAC">
        <w:rPr>
          <w:rFonts w:ascii="Times New Roman" w:hAnsi="Times New Roman" w:cs="Times New Roman"/>
          <w:sz w:val="28"/>
        </w:rPr>
        <w:t xml:space="preserve"> - создание и обустройство грунтового полотна пути следования туристов;</w:t>
      </w:r>
    </w:p>
    <w:p w:rsidR="00DB16E4" w:rsidRDefault="00DB16E4" w:rsidP="00A15A2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E77AAC">
        <w:rPr>
          <w:rFonts w:ascii="Times New Roman" w:hAnsi="Times New Roman" w:cs="Times New Roman"/>
          <w:sz w:val="28"/>
        </w:rPr>
        <w:t xml:space="preserve"> - обустройство настилов, ступеней, пандусов, скатных подъемов и спусков из дерева, металла, полимерных и иных материалов;</w:t>
      </w:r>
    </w:p>
    <w:p w:rsidR="00DB16E4" w:rsidRDefault="00DB16E4" w:rsidP="00A15A2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E77AAC">
        <w:rPr>
          <w:rFonts w:ascii="Times New Roman" w:hAnsi="Times New Roman" w:cs="Times New Roman"/>
          <w:sz w:val="28"/>
        </w:rPr>
        <w:t xml:space="preserve"> - размещение функциональных малых архитектурных форм (скамейки, арт-объекты, игровые объекты и т.д.);</w:t>
      </w:r>
    </w:p>
    <w:p w:rsidR="00DB16E4" w:rsidRDefault="00DB16E4" w:rsidP="00A15A2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E77AAC">
        <w:rPr>
          <w:rFonts w:ascii="Times New Roman" w:hAnsi="Times New Roman" w:cs="Times New Roman"/>
          <w:sz w:val="28"/>
        </w:rPr>
        <w:lastRenderedPageBreak/>
        <w:t xml:space="preserve"> - размещение объектов некапитальной инфраструктуры (навесы, благоустроенные площадки, тенты для автопарковок, легковозводимые строения);</w:t>
      </w:r>
    </w:p>
    <w:p w:rsidR="00DB16E4" w:rsidRDefault="00DB16E4" w:rsidP="00A15A2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E77AAC">
        <w:rPr>
          <w:rFonts w:ascii="Times New Roman" w:hAnsi="Times New Roman" w:cs="Times New Roman"/>
          <w:sz w:val="28"/>
        </w:rPr>
        <w:t xml:space="preserve"> - обустройство зон отдыха, включая смотровые площадки и оборудование для них; </w:t>
      </w:r>
    </w:p>
    <w:p w:rsidR="00DB16E4" w:rsidRDefault="00DB16E4" w:rsidP="00A15A2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E77AAC">
        <w:rPr>
          <w:rFonts w:ascii="Times New Roman" w:hAnsi="Times New Roman" w:cs="Times New Roman"/>
          <w:sz w:val="28"/>
        </w:rPr>
        <w:t>2. Размещения навигации на пути следования туристов, в том числе: - создание системы визуальной информации и навигации, обеспечение безопасности, организацию выделенных зон отдыха;</w:t>
      </w:r>
    </w:p>
    <w:p w:rsidR="00DB16E4" w:rsidRDefault="00DB16E4" w:rsidP="00A15A2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E77AAC">
        <w:rPr>
          <w:rFonts w:ascii="Times New Roman" w:hAnsi="Times New Roman" w:cs="Times New Roman"/>
          <w:sz w:val="28"/>
        </w:rPr>
        <w:t xml:space="preserve"> - изготовление и установка элементов системы навигации;</w:t>
      </w:r>
    </w:p>
    <w:p w:rsidR="00DB16E4" w:rsidRDefault="00DB16E4" w:rsidP="00A15A2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E77AAC">
        <w:rPr>
          <w:rFonts w:ascii="Times New Roman" w:hAnsi="Times New Roman" w:cs="Times New Roman"/>
          <w:sz w:val="28"/>
        </w:rPr>
        <w:t xml:space="preserve"> - мероприятия по созданию безбарьерной среды, среды для лиц с ограниченными возможностями здоровья по зрению и слуху;</w:t>
      </w:r>
    </w:p>
    <w:p w:rsidR="00DB16E4" w:rsidRDefault="00DB16E4" w:rsidP="00A15A2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E77AAC">
        <w:rPr>
          <w:rFonts w:ascii="Times New Roman" w:hAnsi="Times New Roman" w:cs="Times New Roman"/>
          <w:sz w:val="28"/>
        </w:rPr>
        <w:t xml:space="preserve"> 3. размещения объектов некапитального строительства, в том числе: - приобретение и установка санитарных модулей;</w:t>
      </w:r>
    </w:p>
    <w:p w:rsidR="00DB16E4" w:rsidRDefault="00DB16E4" w:rsidP="00A15A2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E77AAC">
        <w:rPr>
          <w:rFonts w:ascii="Times New Roman" w:hAnsi="Times New Roman" w:cs="Times New Roman"/>
          <w:sz w:val="28"/>
        </w:rPr>
        <w:t xml:space="preserve"> - установка или обустройство туристских информационных центров</w:t>
      </w:r>
      <w:r>
        <w:rPr>
          <w:rFonts w:ascii="Times New Roman" w:hAnsi="Times New Roman" w:cs="Times New Roman"/>
          <w:sz w:val="28"/>
        </w:rPr>
        <w:t xml:space="preserve"> (визит-центра)</w:t>
      </w:r>
      <w:r w:rsidRPr="00E77AAC">
        <w:rPr>
          <w:rFonts w:ascii="Times New Roman" w:hAnsi="Times New Roman" w:cs="Times New Roman"/>
          <w:sz w:val="28"/>
        </w:rPr>
        <w:t>;</w:t>
      </w:r>
    </w:p>
    <w:p w:rsidR="00A15A23" w:rsidRDefault="00DB16E4" w:rsidP="00A15A2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E77AAC">
        <w:rPr>
          <w:rFonts w:ascii="Times New Roman" w:hAnsi="Times New Roman" w:cs="Times New Roman"/>
          <w:sz w:val="28"/>
        </w:rPr>
        <w:t xml:space="preserve"> - размещение сезонных </w:t>
      </w:r>
      <w:proofErr w:type="spellStart"/>
      <w:r w:rsidRPr="00E77AAC">
        <w:rPr>
          <w:rFonts w:ascii="Times New Roman" w:hAnsi="Times New Roman" w:cs="Times New Roman"/>
          <w:sz w:val="28"/>
        </w:rPr>
        <w:t>нестанционных</w:t>
      </w:r>
      <w:proofErr w:type="spellEnd"/>
      <w:r w:rsidRPr="00E77AAC">
        <w:rPr>
          <w:rFonts w:ascii="Times New Roman" w:hAnsi="Times New Roman" w:cs="Times New Roman"/>
          <w:sz w:val="28"/>
        </w:rPr>
        <w:t xml:space="preserve"> торговых объектов; - создание пунктов общественного питания.</w:t>
      </w:r>
    </w:p>
    <w:p w:rsidR="00A15A23" w:rsidRDefault="00A15A23" w:rsidP="00A15A2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Кроме того, в рамках проекта запланировано создание визит-центра – </w:t>
      </w:r>
      <w:r w:rsidR="000A2927">
        <w:rPr>
          <w:rFonts w:ascii="Times New Roman" w:hAnsi="Times New Roman" w:cs="Times New Roman"/>
          <w:sz w:val="28"/>
          <w:szCs w:val="28"/>
        </w:rPr>
        <w:t>как основного</w:t>
      </w:r>
      <w:r>
        <w:rPr>
          <w:rFonts w:ascii="Times New Roman" w:hAnsi="Times New Roman" w:cs="Times New Roman"/>
          <w:sz w:val="28"/>
          <w:szCs w:val="28"/>
        </w:rPr>
        <w:t xml:space="preserve"> объекта </w:t>
      </w:r>
      <w:r w:rsidRPr="007D5C2E">
        <w:rPr>
          <w:rFonts w:ascii="Times New Roman" w:hAnsi="Times New Roman" w:cs="Times New Roman"/>
          <w:sz w:val="28"/>
          <w:szCs w:val="28"/>
        </w:rPr>
        <w:t>базовой инфраструктуры этно-экологическ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7D5C2E">
        <w:rPr>
          <w:rFonts w:ascii="Times New Roman" w:hAnsi="Times New Roman" w:cs="Times New Roman"/>
          <w:sz w:val="28"/>
          <w:szCs w:val="28"/>
        </w:rPr>
        <w:t xml:space="preserve"> троп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7D5C2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«Легенды </w:t>
      </w:r>
      <w:proofErr w:type="spellStart"/>
      <w:r>
        <w:rPr>
          <w:rFonts w:ascii="Times New Roman" w:hAnsi="Times New Roman" w:cs="Times New Roman"/>
          <w:sz w:val="28"/>
          <w:szCs w:val="28"/>
        </w:rPr>
        <w:t>Сэвэнов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Pr="007D5C2E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включающий </w:t>
      </w:r>
      <w:r w:rsidRPr="007D5C2E">
        <w:rPr>
          <w:rFonts w:ascii="Times New Roman" w:hAnsi="Times New Roman" w:cs="Times New Roman"/>
          <w:sz w:val="28"/>
          <w:szCs w:val="28"/>
        </w:rPr>
        <w:t>элемент</w:t>
      </w:r>
      <w:r>
        <w:rPr>
          <w:rFonts w:ascii="Times New Roman" w:hAnsi="Times New Roman" w:cs="Times New Roman"/>
          <w:sz w:val="28"/>
          <w:szCs w:val="28"/>
        </w:rPr>
        <w:t xml:space="preserve">ы </w:t>
      </w:r>
      <w:r w:rsidRPr="007D5C2E">
        <w:rPr>
          <w:rFonts w:ascii="Times New Roman" w:hAnsi="Times New Roman" w:cs="Times New Roman"/>
          <w:sz w:val="28"/>
          <w:szCs w:val="28"/>
        </w:rPr>
        <w:t>приветственной зоны, пункт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7D5C2E">
        <w:rPr>
          <w:rFonts w:ascii="Times New Roman" w:hAnsi="Times New Roman" w:cs="Times New Roman"/>
          <w:sz w:val="28"/>
          <w:szCs w:val="28"/>
        </w:rPr>
        <w:t xml:space="preserve"> сбор</w:t>
      </w:r>
      <w:r>
        <w:rPr>
          <w:rFonts w:ascii="Times New Roman" w:hAnsi="Times New Roman" w:cs="Times New Roman"/>
          <w:sz w:val="28"/>
          <w:szCs w:val="28"/>
        </w:rPr>
        <w:t>а и информирования посетителей.</w:t>
      </w:r>
    </w:p>
    <w:p w:rsidR="00A15A23" w:rsidRDefault="00A15A23" w:rsidP="00A15A2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Визит-центр </w:t>
      </w:r>
      <w:r w:rsidRPr="007D5C2E">
        <w:rPr>
          <w:rFonts w:ascii="Times New Roman" w:hAnsi="Times New Roman" w:cs="Times New Roman"/>
          <w:sz w:val="28"/>
          <w:szCs w:val="28"/>
        </w:rPr>
        <w:t>предназначен для решения различных задач – от выполнения управленческой и информационно-просветительской функции до оказания услуг рекреационного характера.</w:t>
      </w:r>
    </w:p>
    <w:p w:rsidR="00A15A23" w:rsidRDefault="00A15A23" w:rsidP="00A15A2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Помещения </w:t>
      </w:r>
      <w:r w:rsidRPr="007D5C2E">
        <w:rPr>
          <w:rFonts w:ascii="Times New Roman" w:hAnsi="Times New Roman" w:cs="Times New Roman"/>
          <w:sz w:val="28"/>
          <w:szCs w:val="28"/>
        </w:rPr>
        <w:t>визит-центр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7D5C2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содержат </w:t>
      </w:r>
      <w:r w:rsidRPr="007D5C2E">
        <w:rPr>
          <w:rFonts w:ascii="Times New Roman" w:hAnsi="Times New Roman" w:cs="Times New Roman"/>
          <w:sz w:val="28"/>
          <w:szCs w:val="28"/>
        </w:rPr>
        <w:t xml:space="preserve">значительный информационный компонент, </w:t>
      </w:r>
      <w:r>
        <w:rPr>
          <w:rFonts w:ascii="Times New Roman" w:hAnsi="Times New Roman" w:cs="Times New Roman"/>
          <w:sz w:val="28"/>
          <w:szCs w:val="28"/>
        </w:rPr>
        <w:t>который позволяет</w:t>
      </w:r>
      <w:r w:rsidRPr="007D5C2E">
        <w:rPr>
          <w:rFonts w:ascii="Times New Roman" w:hAnsi="Times New Roman" w:cs="Times New Roman"/>
          <w:sz w:val="28"/>
          <w:szCs w:val="28"/>
        </w:rPr>
        <w:t xml:space="preserve"> посетителям осознать значимость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D5C2E">
        <w:rPr>
          <w:rFonts w:ascii="Times New Roman" w:hAnsi="Times New Roman" w:cs="Times New Roman"/>
          <w:sz w:val="28"/>
          <w:szCs w:val="28"/>
        </w:rPr>
        <w:t>этно-экологическ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7D5C2E">
        <w:rPr>
          <w:rFonts w:ascii="Times New Roman" w:hAnsi="Times New Roman" w:cs="Times New Roman"/>
          <w:sz w:val="28"/>
          <w:szCs w:val="28"/>
        </w:rPr>
        <w:t xml:space="preserve"> троп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7D5C2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«Легенды </w:t>
      </w:r>
      <w:proofErr w:type="spellStart"/>
      <w:r>
        <w:rPr>
          <w:rFonts w:ascii="Times New Roman" w:hAnsi="Times New Roman" w:cs="Times New Roman"/>
          <w:sz w:val="28"/>
          <w:szCs w:val="28"/>
        </w:rPr>
        <w:t>Сэвэнов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  <w:r w:rsidRPr="007D5C2E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особо </w:t>
      </w:r>
      <w:r w:rsidRPr="007D5C2E">
        <w:rPr>
          <w:rFonts w:ascii="Times New Roman" w:hAnsi="Times New Roman" w:cs="Times New Roman"/>
          <w:sz w:val="28"/>
          <w:szCs w:val="28"/>
        </w:rPr>
        <w:t xml:space="preserve">охраняемой </w:t>
      </w:r>
      <w:r>
        <w:rPr>
          <w:rFonts w:ascii="Times New Roman" w:hAnsi="Times New Roman" w:cs="Times New Roman"/>
          <w:sz w:val="28"/>
          <w:szCs w:val="28"/>
        </w:rPr>
        <w:t>природной территории (далее - ООПТ).</w:t>
      </w:r>
    </w:p>
    <w:p w:rsidR="00A15A23" w:rsidRDefault="00A15A23" w:rsidP="00A15A2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визит-центре планируется организация постоянных и временных</w:t>
      </w:r>
      <w:r w:rsidRPr="007D5C2E">
        <w:rPr>
          <w:rFonts w:ascii="Times New Roman" w:hAnsi="Times New Roman" w:cs="Times New Roman"/>
          <w:sz w:val="28"/>
          <w:szCs w:val="28"/>
        </w:rPr>
        <w:t xml:space="preserve"> экспозици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7D5C2E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проведение </w:t>
      </w:r>
      <w:r w:rsidRPr="007D5C2E">
        <w:rPr>
          <w:rFonts w:ascii="Times New Roman" w:hAnsi="Times New Roman" w:cs="Times New Roman"/>
          <w:sz w:val="28"/>
          <w:szCs w:val="28"/>
        </w:rPr>
        <w:t>лекци</w:t>
      </w:r>
      <w:r>
        <w:rPr>
          <w:rFonts w:ascii="Times New Roman" w:hAnsi="Times New Roman" w:cs="Times New Roman"/>
          <w:sz w:val="28"/>
          <w:szCs w:val="28"/>
        </w:rPr>
        <w:t xml:space="preserve">й и </w:t>
      </w:r>
      <w:r w:rsidRPr="007D5C2E">
        <w:rPr>
          <w:rFonts w:ascii="Times New Roman" w:hAnsi="Times New Roman" w:cs="Times New Roman"/>
          <w:sz w:val="28"/>
          <w:szCs w:val="28"/>
        </w:rPr>
        <w:t>заняти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7D5C2E">
        <w:rPr>
          <w:rFonts w:ascii="Times New Roman" w:hAnsi="Times New Roman" w:cs="Times New Roman"/>
          <w:sz w:val="28"/>
          <w:szCs w:val="28"/>
        </w:rPr>
        <w:t xml:space="preserve">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D5C2E">
        <w:rPr>
          <w:rFonts w:ascii="Times New Roman" w:hAnsi="Times New Roman" w:cs="Times New Roman"/>
          <w:sz w:val="28"/>
          <w:szCs w:val="28"/>
        </w:rPr>
        <w:t>детьми</w:t>
      </w:r>
      <w:r>
        <w:rPr>
          <w:rFonts w:ascii="Times New Roman" w:hAnsi="Times New Roman" w:cs="Times New Roman"/>
          <w:sz w:val="28"/>
          <w:szCs w:val="28"/>
        </w:rPr>
        <w:t xml:space="preserve"> (для организованных групп)</w:t>
      </w:r>
      <w:r w:rsidRPr="007D5C2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15A23" w:rsidRPr="004E6CAB" w:rsidRDefault="00A15A23" w:rsidP="00A15A2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 туристические группы</w:t>
      </w:r>
      <w:r w:rsidRPr="007D5C2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смогут</w:t>
      </w:r>
      <w:r w:rsidRPr="007D5C2E">
        <w:rPr>
          <w:rFonts w:ascii="Times New Roman" w:hAnsi="Times New Roman" w:cs="Times New Roman"/>
          <w:sz w:val="28"/>
          <w:szCs w:val="28"/>
        </w:rPr>
        <w:t xml:space="preserve"> получить квалифицированную консультацию по основным достопримечательностям </w:t>
      </w:r>
      <w:r>
        <w:rPr>
          <w:rFonts w:ascii="Times New Roman" w:hAnsi="Times New Roman" w:cs="Times New Roman"/>
          <w:sz w:val="28"/>
          <w:szCs w:val="28"/>
        </w:rPr>
        <w:t>этно-экологической тропы</w:t>
      </w:r>
      <w:r w:rsidRPr="007D5C2E">
        <w:rPr>
          <w:rFonts w:ascii="Times New Roman" w:hAnsi="Times New Roman" w:cs="Times New Roman"/>
          <w:sz w:val="28"/>
          <w:szCs w:val="28"/>
        </w:rPr>
        <w:t>, записаться на экскурсию, посетить ка</w:t>
      </w:r>
      <w:r>
        <w:rPr>
          <w:rFonts w:ascii="Times New Roman" w:hAnsi="Times New Roman" w:cs="Times New Roman"/>
          <w:sz w:val="28"/>
          <w:szCs w:val="28"/>
        </w:rPr>
        <w:t xml:space="preserve">фе, приобрести буклеты, карты, сувениры и </w:t>
      </w:r>
      <w:r w:rsidRPr="004E6CAB">
        <w:rPr>
          <w:rFonts w:ascii="Times New Roman" w:hAnsi="Times New Roman" w:cs="Times New Roman"/>
          <w:sz w:val="28"/>
          <w:szCs w:val="28"/>
        </w:rPr>
        <w:t>товары местных производителей.</w:t>
      </w:r>
    </w:p>
    <w:p w:rsidR="00A15A23" w:rsidRDefault="00A15A23" w:rsidP="00A15A2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4E6CAB">
        <w:rPr>
          <w:rFonts w:ascii="Times New Roman" w:hAnsi="Times New Roman" w:cs="Times New Roman"/>
          <w:sz w:val="28"/>
        </w:rPr>
        <w:t xml:space="preserve">Визит-центр располагается </w:t>
      </w:r>
      <w:r>
        <w:rPr>
          <w:rFonts w:ascii="Times New Roman" w:hAnsi="Times New Roman" w:cs="Times New Roman"/>
          <w:sz w:val="28"/>
        </w:rPr>
        <w:t xml:space="preserve">на центральной улице с. </w:t>
      </w:r>
      <w:proofErr w:type="spellStart"/>
      <w:r>
        <w:rPr>
          <w:rFonts w:ascii="Times New Roman" w:hAnsi="Times New Roman" w:cs="Times New Roman"/>
          <w:sz w:val="28"/>
        </w:rPr>
        <w:t>Сикачи-Алян</w:t>
      </w:r>
      <w:proofErr w:type="spellEnd"/>
      <w:r w:rsidRPr="004E6CAB">
        <w:rPr>
          <w:rFonts w:ascii="Times New Roman" w:hAnsi="Times New Roman" w:cs="Times New Roman"/>
          <w:sz w:val="28"/>
        </w:rPr>
        <w:t xml:space="preserve">, в непосредственной близости от которого размещается гостевая автостоянка. </w:t>
      </w:r>
    </w:p>
    <w:p w:rsidR="00A15A23" w:rsidRDefault="00A15A23" w:rsidP="00A15A2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4E6CAB">
        <w:rPr>
          <w:rFonts w:ascii="Times New Roman" w:hAnsi="Times New Roman" w:cs="Times New Roman"/>
          <w:sz w:val="28"/>
        </w:rPr>
        <w:t>Помимо информационной и образовательной составляющей, визит-центр включа</w:t>
      </w:r>
      <w:r>
        <w:rPr>
          <w:rFonts w:ascii="Times New Roman" w:hAnsi="Times New Roman" w:cs="Times New Roman"/>
          <w:sz w:val="28"/>
        </w:rPr>
        <w:t>ет</w:t>
      </w:r>
      <w:r w:rsidRPr="004E6CAB">
        <w:rPr>
          <w:rFonts w:ascii="Times New Roman" w:hAnsi="Times New Roman" w:cs="Times New Roman"/>
          <w:sz w:val="28"/>
        </w:rPr>
        <w:t xml:space="preserve"> в себя магазины и точки питания, пункты проката туристического снаряжения и оборудования, а также предоставля</w:t>
      </w:r>
      <w:r>
        <w:rPr>
          <w:rFonts w:ascii="Times New Roman" w:hAnsi="Times New Roman" w:cs="Times New Roman"/>
          <w:sz w:val="28"/>
        </w:rPr>
        <w:t>ет</w:t>
      </w:r>
      <w:r w:rsidRPr="004E6CAB">
        <w:rPr>
          <w:rFonts w:ascii="Times New Roman" w:hAnsi="Times New Roman" w:cs="Times New Roman"/>
          <w:sz w:val="28"/>
        </w:rPr>
        <w:t xml:space="preserve"> другие услуги, формирующие доход ООПТ. </w:t>
      </w:r>
    </w:p>
    <w:p w:rsidR="00A15A23" w:rsidRPr="004E6CAB" w:rsidRDefault="00A15A23" w:rsidP="00A15A2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4E6CAB">
        <w:rPr>
          <w:rFonts w:ascii="Times New Roman" w:hAnsi="Times New Roman" w:cs="Times New Roman"/>
          <w:sz w:val="28"/>
        </w:rPr>
        <w:t xml:space="preserve">Информация, а также услуги, оказываемые центром, призваны содействовать развитию экологического туризма на ООПТ и экономическому развитию региона в целом, а сам центр желательно должен быть интегрирован в региональную сеть организаций по экотуризму. </w:t>
      </w:r>
    </w:p>
    <w:p w:rsidR="00A15A23" w:rsidRPr="0029003B" w:rsidRDefault="00A15A23" w:rsidP="00A15A23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8"/>
        </w:rPr>
      </w:pPr>
      <w:r w:rsidRPr="0029003B">
        <w:rPr>
          <w:rFonts w:ascii="Times New Roman" w:hAnsi="Times New Roman" w:cs="Times New Roman"/>
          <w:sz w:val="28"/>
        </w:rPr>
        <w:t>Планируемые объекты (помещения) в здании визит-центра:</w:t>
      </w:r>
    </w:p>
    <w:p w:rsidR="00A15A23" w:rsidRPr="00F6532D" w:rsidRDefault="0029003B" w:rsidP="0029003B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сменные тематические выставки, </w:t>
      </w:r>
      <w:r w:rsidR="00A15A23" w:rsidRPr="00F6532D">
        <w:rPr>
          <w:rFonts w:ascii="Times New Roman" w:hAnsi="Times New Roman" w:cs="Times New Roman"/>
          <w:sz w:val="28"/>
        </w:rPr>
        <w:t xml:space="preserve">комната экологического просвещения </w:t>
      </w:r>
      <w:r>
        <w:rPr>
          <w:rFonts w:ascii="Times New Roman" w:hAnsi="Times New Roman" w:cs="Times New Roman"/>
          <w:sz w:val="28"/>
        </w:rPr>
        <w:t xml:space="preserve">детей, пространство для отдыха, конференц-зал, </w:t>
      </w:r>
      <w:r w:rsidR="00A15A23" w:rsidRPr="00F6532D">
        <w:rPr>
          <w:rFonts w:ascii="Times New Roman" w:hAnsi="Times New Roman" w:cs="Times New Roman"/>
          <w:sz w:val="28"/>
        </w:rPr>
        <w:t>информ</w:t>
      </w:r>
      <w:r>
        <w:rPr>
          <w:rFonts w:ascii="Times New Roman" w:hAnsi="Times New Roman" w:cs="Times New Roman"/>
          <w:sz w:val="28"/>
        </w:rPr>
        <w:t xml:space="preserve">ационная стойка для </w:t>
      </w:r>
      <w:r>
        <w:rPr>
          <w:rFonts w:ascii="Times New Roman" w:hAnsi="Times New Roman" w:cs="Times New Roman"/>
          <w:sz w:val="28"/>
        </w:rPr>
        <w:lastRenderedPageBreak/>
        <w:t>посетителей,</w:t>
      </w:r>
      <w:r w:rsidR="00A15A23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сувенирный киоск, гардероб, туалеты, </w:t>
      </w:r>
      <w:r w:rsidR="00A15A23" w:rsidRPr="00F6532D">
        <w:rPr>
          <w:rFonts w:ascii="Times New Roman" w:hAnsi="Times New Roman" w:cs="Times New Roman"/>
          <w:sz w:val="28"/>
        </w:rPr>
        <w:t>кабин</w:t>
      </w:r>
      <w:r>
        <w:rPr>
          <w:rFonts w:ascii="Times New Roman" w:hAnsi="Times New Roman" w:cs="Times New Roman"/>
          <w:sz w:val="28"/>
        </w:rPr>
        <w:t xml:space="preserve">ет для сотрудников визит-центра, </w:t>
      </w:r>
      <w:r w:rsidR="00A15A23">
        <w:rPr>
          <w:rFonts w:ascii="Times New Roman" w:hAnsi="Times New Roman" w:cs="Times New Roman"/>
          <w:sz w:val="28"/>
        </w:rPr>
        <w:t>хранилище экспонатов.</w:t>
      </w:r>
    </w:p>
    <w:p w:rsidR="00A15A23" w:rsidRPr="00F6532D" w:rsidRDefault="00A15A23" w:rsidP="00A15A23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8"/>
        </w:rPr>
      </w:pPr>
      <w:r w:rsidRPr="00F6532D">
        <w:rPr>
          <w:rFonts w:ascii="Times New Roman" w:hAnsi="Times New Roman" w:cs="Times New Roman"/>
          <w:sz w:val="28"/>
        </w:rPr>
        <w:t>Объекты, размещенные вне здания визит-центра:</w:t>
      </w:r>
    </w:p>
    <w:p w:rsidR="00A15A23" w:rsidRPr="00F6532D" w:rsidRDefault="00A15A23" w:rsidP="00A15A23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F6532D">
        <w:rPr>
          <w:rFonts w:ascii="Times New Roman" w:hAnsi="Times New Roman" w:cs="Times New Roman"/>
          <w:sz w:val="28"/>
        </w:rPr>
        <w:t>стоянка для автотранспорта (</w:t>
      </w:r>
      <w:r>
        <w:rPr>
          <w:rFonts w:ascii="Times New Roman" w:hAnsi="Times New Roman" w:cs="Times New Roman"/>
          <w:sz w:val="28"/>
        </w:rPr>
        <w:t xml:space="preserve">в том числе, </w:t>
      </w:r>
      <w:r w:rsidRPr="00F6532D">
        <w:rPr>
          <w:rFonts w:ascii="Times New Roman" w:hAnsi="Times New Roman" w:cs="Times New Roman"/>
          <w:sz w:val="28"/>
        </w:rPr>
        <w:t>оборудован</w:t>
      </w:r>
      <w:r>
        <w:rPr>
          <w:rFonts w:ascii="Times New Roman" w:hAnsi="Times New Roman" w:cs="Times New Roman"/>
          <w:sz w:val="28"/>
        </w:rPr>
        <w:t>ная</w:t>
      </w:r>
      <w:r w:rsidRPr="00F6532D">
        <w:rPr>
          <w:rFonts w:ascii="Times New Roman" w:hAnsi="Times New Roman" w:cs="Times New Roman"/>
          <w:sz w:val="28"/>
        </w:rPr>
        <w:t xml:space="preserve"> стоянка для автотранспорта инвалидов, въездными приспособлениями и колясками для этой категории посетителей);</w:t>
      </w:r>
    </w:p>
    <w:p w:rsidR="00A15A23" w:rsidRPr="00F6532D" w:rsidRDefault="00A15A23" w:rsidP="00A15A23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F6532D">
        <w:rPr>
          <w:rFonts w:ascii="Times New Roman" w:hAnsi="Times New Roman" w:cs="Times New Roman"/>
          <w:sz w:val="28"/>
        </w:rPr>
        <w:t>информационные стенды</w:t>
      </w:r>
      <w:r>
        <w:rPr>
          <w:rFonts w:ascii="Times New Roman" w:hAnsi="Times New Roman" w:cs="Times New Roman"/>
          <w:sz w:val="28"/>
        </w:rPr>
        <w:t xml:space="preserve"> (в том числе на иностранных языках)</w:t>
      </w:r>
      <w:r w:rsidRPr="00F6532D">
        <w:rPr>
          <w:rFonts w:ascii="Times New Roman" w:hAnsi="Times New Roman" w:cs="Times New Roman"/>
          <w:sz w:val="28"/>
        </w:rPr>
        <w:t xml:space="preserve"> на территории визит-центра (с приветствием – при въезде, с приглашением посетить </w:t>
      </w:r>
      <w:proofErr w:type="spellStart"/>
      <w:r w:rsidRPr="00F6532D">
        <w:rPr>
          <w:rFonts w:ascii="Times New Roman" w:hAnsi="Times New Roman" w:cs="Times New Roman"/>
          <w:sz w:val="28"/>
        </w:rPr>
        <w:t>экотропу</w:t>
      </w:r>
      <w:proofErr w:type="spellEnd"/>
      <w:r w:rsidRPr="00F6532D">
        <w:rPr>
          <w:rFonts w:ascii="Times New Roman" w:hAnsi="Times New Roman" w:cs="Times New Roman"/>
          <w:sz w:val="28"/>
        </w:rPr>
        <w:t xml:space="preserve"> – при входе на тропу); флагштоки;</w:t>
      </w:r>
    </w:p>
    <w:p w:rsidR="00A15A23" w:rsidRDefault="0029003B" w:rsidP="0029003B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A15A23">
        <w:rPr>
          <w:rFonts w:ascii="Times New Roman" w:hAnsi="Times New Roman" w:cs="Times New Roman"/>
          <w:sz w:val="28"/>
        </w:rPr>
        <w:t>историко-этнографическая экспозиция под открытым небом;</w:t>
      </w:r>
    </w:p>
    <w:p w:rsidR="00A15A23" w:rsidRPr="004E6CAB" w:rsidRDefault="00A15A23" w:rsidP="00A15A23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4E6CAB">
        <w:rPr>
          <w:rFonts w:ascii="Times New Roman" w:hAnsi="Times New Roman" w:cs="Times New Roman"/>
          <w:sz w:val="28"/>
        </w:rPr>
        <w:t xml:space="preserve">игровая зона с интерактивной игровой площадкой из натуральных материалов, а также информационные </w:t>
      </w:r>
      <w:proofErr w:type="spellStart"/>
      <w:r w:rsidRPr="004E6CAB">
        <w:rPr>
          <w:rFonts w:ascii="Times New Roman" w:hAnsi="Times New Roman" w:cs="Times New Roman"/>
          <w:sz w:val="28"/>
        </w:rPr>
        <w:t>стендамы</w:t>
      </w:r>
      <w:proofErr w:type="spellEnd"/>
      <w:r w:rsidRPr="004E6CAB">
        <w:rPr>
          <w:rFonts w:ascii="Times New Roman" w:hAnsi="Times New Roman" w:cs="Times New Roman"/>
          <w:sz w:val="28"/>
        </w:rPr>
        <w:t>, адаптированные для детей.</w:t>
      </w:r>
    </w:p>
    <w:p w:rsidR="00A15A23" w:rsidRDefault="00A15A23" w:rsidP="00A15A23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F6532D">
        <w:rPr>
          <w:rFonts w:ascii="Times New Roman" w:hAnsi="Times New Roman" w:cs="Times New Roman"/>
          <w:sz w:val="28"/>
        </w:rPr>
        <w:t>оригинальная беседка или площадка для от</w:t>
      </w:r>
      <w:r>
        <w:rPr>
          <w:rFonts w:ascii="Times New Roman" w:hAnsi="Times New Roman" w:cs="Times New Roman"/>
          <w:sz w:val="28"/>
        </w:rPr>
        <w:t>дыха посетителей, кафе, туалеты;</w:t>
      </w:r>
    </w:p>
    <w:p w:rsidR="00A15A23" w:rsidRPr="00F6532D" w:rsidRDefault="00A15A23" w:rsidP="00A15A23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пункт выдачи инвентаря.</w:t>
      </w:r>
    </w:p>
    <w:p w:rsidR="00A15A23" w:rsidRDefault="0029003B" w:rsidP="00A15A2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Схема визит-центра прилагается.</w:t>
      </w:r>
    </w:p>
    <w:p w:rsidR="0029003B" w:rsidRPr="0029003B" w:rsidRDefault="0029003B" w:rsidP="0029003B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8"/>
        </w:rPr>
      </w:pPr>
      <w:r w:rsidRPr="0029003B">
        <w:rPr>
          <w:rFonts w:ascii="Times New Roman" w:hAnsi="Times New Roman" w:cs="Times New Roman"/>
          <w:sz w:val="28"/>
        </w:rPr>
        <w:t>В настоящее время петроглифы</w:t>
      </w:r>
      <w:r>
        <w:rPr>
          <w:rFonts w:ascii="Times New Roman" w:hAnsi="Times New Roman" w:cs="Times New Roman"/>
          <w:sz w:val="28"/>
        </w:rPr>
        <w:t xml:space="preserve"> </w:t>
      </w:r>
      <w:r w:rsidRPr="0029003B">
        <w:rPr>
          <w:rFonts w:ascii="Times New Roman" w:hAnsi="Times New Roman" w:cs="Times New Roman"/>
          <w:sz w:val="28"/>
        </w:rPr>
        <w:t xml:space="preserve">с. </w:t>
      </w:r>
      <w:proofErr w:type="spellStart"/>
      <w:r w:rsidRPr="0029003B">
        <w:rPr>
          <w:rFonts w:ascii="Times New Roman" w:hAnsi="Times New Roman" w:cs="Times New Roman"/>
          <w:sz w:val="28"/>
        </w:rPr>
        <w:t>Сикачи-Алян</w:t>
      </w:r>
      <w:proofErr w:type="spellEnd"/>
      <w:r w:rsidRPr="0029003B">
        <w:rPr>
          <w:rFonts w:ascii="Times New Roman" w:hAnsi="Times New Roman" w:cs="Times New Roman"/>
          <w:sz w:val="28"/>
        </w:rPr>
        <w:t xml:space="preserve"> посещают до </w:t>
      </w:r>
      <w:r>
        <w:rPr>
          <w:rFonts w:ascii="Times New Roman" w:hAnsi="Times New Roman" w:cs="Times New Roman"/>
          <w:sz w:val="28"/>
        </w:rPr>
        <w:t>10</w:t>
      </w:r>
      <w:r w:rsidRPr="0029003B">
        <w:rPr>
          <w:rFonts w:ascii="Times New Roman" w:hAnsi="Times New Roman" w:cs="Times New Roman"/>
          <w:sz w:val="28"/>
        </w:rPr>
        <w:t xml:space="preserve"> 000 человек в год.</w:t>
      </w:r>
    </w:p>
    <w:p w:rsidR="0029003B" w:rsidRDefault="0029003B" w:rsidP="0029003B">
      <w:pPr>
        <w:spacing w:after="0"/>
        <w:ind w:right="-284" w:firstLine="709"/>
        <w:jc w:val="both"/>
      </w:pPr>
      <w:r w:rsidRPr="0029003B">
        <w:rPr>
          <w:rFonts w:ascii="Times New Roman" w:hAnsi="Times New Roman" w:cs="Times New Roman"/>
          <w:sz w:val="28"/>
        </w:rPr>
        <w:t>Планируется к 2028 году достичь уровня посещаемост</w:t>
      </w:r>
      <w:r w:rsidR="00EF089D">
        <w:rPr>
          <w:rFonts w:ascii="Times New Roman" w:hAnsi="Times New Roman" w:cs="Times New Roman"/>
          <w:sz w:val="28"/>
        </w:rPr>
        <w:t>и ежегодно до 50,0 тыс. человек, в том числе иностранных туристов.</w:t>
      </w:r>
      <w:r w:rsidRPr="0029003B">
        <w:t xml:space="preserve"> </w:t>
      </w:r>
    </w:p>
    <w:p w:rsidR="00EF089D" w:rsidRPr="00EF089D" w:rsidRDefault="00EF089D" w:rsidP="00EF089D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8"/>
        </w:rPr>
      </w:pPr>
      <w:r w:rsidRPr="00EF089D">
        <w:rPr>
          <w:rFonts w:ascii="Times New Roman" w:hAnsi="Times New Roman" w:cs="Times New Roman"/>
          <w:sz w:val="28"/>
        </w:rPr>
        <w:t>Примеры арт-объектов и пространств</w:t>
      </w:r>
      <w:r>
        <w:rPr>
          <w:rFonts w:ascii="Times New Roman" w:hAnsi="Times New Roman" w:cs="Times New Roman"/>
          <w:sz w:val="28"/>
        </w:rPr>
        <w:t>:</w:t>
      </w:r>
    </w:p>
    <w:p w:rsidR="00DB16E4" w:rsidRDefault="0029003B" w:rsidP="0029003B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inline distT="0" distB="0" distL="0" distR="0" wp14:anchorId="11440D44" wp14:editId="7ABD9456">
            <wp:extent cx="1870710" cy="330454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0710" cy="3304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29003B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32E4E7FA" wp14:editId="3F894B7A">
            <wp:extent cx="3386137" cy="2914650"/>
            <wp:effectExtent l="190500" t="190500" r="195580" b="190500"/>
            <wp:docPr id="6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386137" cy="29146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A15A23" w:rsidRDefault="0029003B" w:rsidP="00A53A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19C8E70E" wp14:editId="4B54B5B0">
            <wp:extent cx="4305300" cy="2267585"/>
            <wp:effectExtent l="190500" t="190500" r="190500" b="189865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332177" cy="228174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353016" w:rsidRDefault="00353016" w:rsidP="00A53A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353016" w:rsidRDefault="00EF089D" w:rsidP="00A53A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Создание на территории этно-экологической тропы «Легенды </w:t>
      </w:r>
      <w:proofErr w:type="spellStart"/>
      <w:r>
        <w:rPr>
          <w:rFonts w:ascii="Times New Roman" w:hAnsi="Times New Roman" w:cs="Times New Roman"/>
          <w:sz w:val="28"/>
          <w:szCs w:val="24"/>
        </w:rPr>
        <w:t>Сэвэнов</w:t>
      </w:r>
      <w:proofErr w:type="spellEnd"/>
      <w:r>
        <w:rPr>
          <w:rFonts w:ascii="Times New Roman" w:hAnsi="Times New Roman" w:cs="Times New Roman"/>
          <w:sz w:val="28"/>
          <w:szCs w:val="24"/>
        </w:rPr>
        <w:t>» позволит привлечь внимание туристов к событийному мероприятию «</w:t>
      </w:r>
      <w:proofErr w:type="spellStart"/>
      <w:r>
        <w:rPr>
          <w:rFonts w:ascii="Times New Roman" w:hAnsi="Times New Roman" w:cs="Times New Roman"/>
          <w:sz w:val="28"/>
          <w:szCs w:val="24"/>
        </w:rPr>
        <w:t>Андана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» (праздник дружбы), проводимому ежегодно на территории с. </w:t>
      </w:r>
      <w:proofErr w:type="spellStart"/>
      <w:r>
        <w:rPr>
          <w:rFonts w:ascii="Times New Roman" w:hAnsi="Times New Roman" w:cs="Times New Roman"/>
          <w:sz w:val="28"/>
          <w:szCs w:val="24"/>
        </w:rPr>
        <w:t>Сикачи-Алян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в летний период.</w:t>
      </w:r>
    </w:p>
    <w:p w:rsidR="00353016" w:rsidRDefault="00353016" w:rsidP="00A53A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353016" w:rsidRDefault="00353016" w:rsidP="00EF089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4"/>
        </w:rPr>
      </w:pPr>
    </w:p>
    <w:p w:rsidR="00353016" w:rsidRDefault="00EF089D" w:rsidP="00A53A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noProof/>
          <w:sz w:val="28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2850515</wp:posOffset>
                </wp:positionH>
                <wp:positionV relativeFrom="paragraph">
                  <wp:posOffset>133985</wp:posOffset>
                </wp:positionV>
                <wp:extent cx="1250950" cy="0"/>
                <wp:effectExtent l="0" t="0" r="25400" b="19050"/>
                <wp:wrapNone/>
                <wp:docPr id="7" name="Прямая соединительная линия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509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1F9BCFB7" id="Прямая соединительная линия 7" o:spid="_x0000_s1026" style="position:absolute;flip:y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24.45pt,10.55pt" to="322.95pt,1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" strokecolor="black [3213]" strokeweight=".5pt">
                <v:stroke joinstyle="miter"/>
              </v:line>
            </w:pict>
          </mc:Fallback>
        </mc:AlternateContent>
      </w:r>
    </w:p>
    <w:p w:rsidR="00353016" w:rsidRDefault="00353016" w:rsidP="00A53A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353016" w:rsidRDefault="00353016" w:rsidP="00A53A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353016" w:rsidRDefault="00353016" w:rsidP="00A53A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353016" w:rsidRDefault="00353016" w:rsidP="00A53A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29003B" w:rsidRDefault="0029003B" w:rsidP="00A53A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29003B" w:rsidRDefault="0029003B" w:rsidP="00A53A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29003B" w:rsidRDefault="0029003B" w:rsidP="00A53A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29003B" w:rsidRDefault="0029003B" w:rsidP="00A53A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29003B" w:rsidRDefault="0029003B" w:rsidP="00A53A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EF089D" w:rsidRDefault="00EF089D" w:rsidP="00A53A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EF089D" w:rsidRDefault="00EF089D" w:rsidP="00A53A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EF089D" w:rsidRDefault="00EF089D" w:rsidP="00A53A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EF089D" w:rsidRDefault="00EF089D" w:rsidP="00A53A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EF089D" w:rsidRDefault="00EF089D" w:rsidP="00A53A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EF089D" w:rsidRDefault="00EF089D" w:rsidP="00A53A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EF089D" w:rsidRDefault="00EF089D" w:rsidP="00A53A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EF089D" w:rsidRDefault="00EF089D" w:rsidP="00A53A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EF089D" w:rsidRDefault="00EF089D" w:rsidP="00A53A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EF089D" w:rsidRDefault="00EF089D" w:rsidP="00A53A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29003B" w:rsidRDefault="0029003B" w:rsidP="00A53A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353016" w:rsidRDefault="00353016" w:rsidP="00A53A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A15A23" w:rsidRDefault="00A15A23" w:rsidP="00A53A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A15A23" w:rsidRDefault="00A15A23" w:rsidP="00A53A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EF089D" w:rsidRDefault="00EF089D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br w:type="page"/>
      </w:r>
    </w:p>
    <w:p w:rsidR="00EF089D" w:rsidRPr="00E70F4A" w:rsidRDefault="00EF089D" w:rsidP="00EF089D">
      <w:pPr>
        <w:pStyle w:val="a6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4"/>
        </w:rPr>
      </w:pPr>
      <w:r w:rsidRPr="00E70F4A">
        <w:rPr>
          <w:rStyle w:val="a3"/>
          <w:rFonts w:ascii="Times New Roman" w:hAnsi="Times New Roman" w:cs="Times New Roman"/>
          <w:color w:val="000000" w:themeColor="text1"/>
          <w:sz w:val="28"/>
        </w:rPr>
        <w:lastRenderedPageBreak/>
        <w:t xml:space="preserve">«Таинственный </w:t>
      </w:r>
      <w:proofErr w:type="spellStart"/>
      <w:r w:rsidRPr="00E70F4A">
        <w:rPr>
          <w:rStyle w:val="a3"/>
          <w:rFonts w:ascii="Times New Roman" w:hAnsi="Times New Roman" w:cs="Times New Roman"/>
          <w:color w:val="000000" w:themeColor="text1"/>
          <w:sz w:val="28"/>
        </w:rPr>
        <w:t>Хехцир</w:t>
      </w:r>
      <w:proofErr w:type="spellEnd"/>
      <w:r w:rsidRPr="00E70F4A">
        <w:rPr>
          <w:rStyle w:val="a3"/>
          <w:rFonts w:ascii="Times New Roman" w:hAnsi="Times New Roman" w:cs="Times New Roman"/>
          <w:color w:val="000000" w:themeColor="text1"/>
          <w:sz w:val="28"/>
        </w:rPr>
        <w:t xml:space="preserve">» - </w:t>
      </w:r>
      <w:proofErr w:type="spellStart"/>
      <w:r w:rsidRPr="00E70F4A">
        <w:rPr>
          <w:rStyle w:val="a3"/>
          <w:rFonts w:ascii="Times New Roman" w:hAnsi="Times New Roman" w:cs="Times New Roman"/>
          <w:color w:val="000000" w:themeColor="text1"/>
          <w:sz w:val="28"/>
        </w:rPr>
        <w:t>Большехехцирский</w:t>
      </w:r>
      <w:proofErr w:type="spellEnd"/>
      <w:r w:rsidRPr="00E70F4A">
        <w:rPr>
          <w:rStyle w:val="a3"/>
          <w:rFonts w:ascii="Times New Roman" w:hAnsi="Times New Roman" w:cs="Times New Roman"/>
          <w:color w:val="000000" w:themeColor="text1"/>
          <w:sz w:val="28"/>
        </w:rPr>
        <w:t xml:space="preserve"> государственный природный заповедник</w:t>
      </w:r>
    </w:p>
    <w:p w:rsidR="00EF089D" w:rsidRDefault="00EF089D" w:rsidP="00EF089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4"/>
        </w:rPr>
      </w:pPr>
    </w:p>
    <w:p w:rsidR="007354B2" w:rsidRPr="008C3351" w:rsidRDefault="007354B2" w:rsidP="00765929">
      <w:pPr>
        <w:pStyle w:val="futurismarkdown-paragraph"/>
        <w:shd w:val="clear" w:color="auto" w:fill="FFFFFF"/>
        <w:spacing w:before="0" w:beforeAutospacing="0" w:after="0" w:afterAutospacing="0"/>
        <w:ind w:firstLine="851"/>
        <w:jc w:val="both"/>
        <w:rPr>
          <w:rStyle w:val="a3"/>
          <w:i/>
          <w:color w:val="000000" w:themeColor="text1"/>
          <w:sz w:val="28"/>
        </w:rPr>
      </w:pPr>
      <w:r w:rsidRPr="008C3351">
        <w:rPr>
          <w:rStyle w:val="a3"/>
          <w:i/>
          <w:color w:val="000000" w:themeColor="text1"/>
          <w:sz w:val="28"/>
        </w:rPr>
        <w:t>Описание объекта:</w:t>
      </w:r>
    </w:p>
    <w:p w:rsidR="00EF089D" w:rsidRPr="007354B2" w:rsidRDefault="00EF089D" w:rsidP="00765929">
      <w:pPr>
        <w:pStyle w:val="futurismarkdown-paragraph"/>
        <w:shd w:val="clear" w:color="auto" w:fill="FFFFFF"/>
        <w:spacing w:before="0" w:beforeAutospacing="0" w:after="0" w:afterAutospacing="0"/>
        <w:ind w:firstLine="851"/>
        <w:jc w:val="both"/>
        <w:rPr>
          <w:color w:val="333333"/>
          <w:sz w:val="28"/>
        </w:rPr>
      </w:pPr>
      <w:proofErr w:type="spellStart"/>
      <w:r w:rsidRPr="007354B2">
        <w:rPr>
          <w:rStyle w:val="a3"/>
          <w:b w:val="0"/>
          <w:color w:val="333333"/>
          <w:sz w:val="28"/>
        </w:rPr>
        <w:t>Большехехцирский</w:t>
      </w:r>
      <w:proofErr w:type="spellEnd"/>
      <w:r w:rsidRPr="007354B2">
        <w:rPr>
          <w:rStyle w:val="a3"/>
          <w:b w:val="0"/>
          <w:color w:val="333333"/>
          <w:sz w:val="28"/>
        </w:rPr>
        <w:t xml:space="preserve"> государственный природный заповедник</w:t>
      </w:r>
      <w:r w:rsidRPr="007354B2">
        <w:rPr>
          <w:color w:val="333333"/>
          <w:sz w:val="28"/>
        </w:rPr>
        <w:t xml:space="preserve"> расположен в Хабаровском районе Хабаровского края, в 15–20 км южнее Хабаровска, в пределах хребта Большой </w:t>
      </w:r>
      <w:proofErr w:type="spellStart"/>
      <w:r w:rsidRPr="007354B2">
        <w:rPr>
          <w:color w:val="333333"/>
          <w:sz w:val="28"/>
        </w:rPr>
        <w:t>Хехцир</w:t>
      </w:r>
      <w:proofErr w:type="spellEnd"/>
      <w:r w:rsidRPr="007354B2">
        <w:rPr>
          <w:color w:val="333333"/>
          <w:sz w:val="28"/>
        </w:rPr>
        <w:t>.</w:t>
      </w:r>
    </w:p>
    <w:p w:rsidR="00EF089D" w:rsidRPr="007354B2" w:rsidRDefault="00EF089D" w:rsidP="00765929">
      <w:pPr>
        <w:pStyle w:val="futurismarkdown-paragraph"/>
        <w:shd w:val="clear" w:color="auto" w:fill="FFFFFF"/>
        <w:spacing w:before="0" w:beforeAutospacing="0" w:after="0" w:afterAutospacing="0"/>
        <w:ind w:firstLine="851"/>
        <w:jc w:val="both"/>
        <w:rPr>
          <w:color w:val="333333"/>
          <w:sz w:val="28"/>
        </w:rPr>
      </w:pPr>
      <w:r w:rsidRPr="007354B2">
        <w:rPr>
          <w:rStyle w:val="a3"/>
          <w:b w:val="0"/>
          <w:color w:val="333333"/>
          <w:sz w:val="28"/>
        </w:rPr>
        <w:t>Учреждён в 1963 году</w:t>
      </w:r>
      <w:r w:rsidRPr="007354B2">
        <w:rPr>
          <w:color w:val="333333"/>
          <w:sz w:val="28"/>
        </w:rPr>
        <w:t xml:space="preserve"> с целью сохранения и изучения хвойно-широколиственных лесов хребта Большой </w:t>
      </w:r>
      <w:proofErr w:type="spellStart"/>
      <w:r w:rsidRPr="007354B2">
        <w:rPr>
          <w:color w:val="333333"/>
          <w:sz w:val="28"/>
        </w:rPr>
        <w:t>Хехцир</w:t>
      </w:r>
      <w:proofErr w:type="spellEnd"/>
      <w:r w:rsidRPr="007354B2">
        <w:rPr>
          <w:color w:val="333333"/>
          <w:sz w:val="28"/>
        </w:rPr>
        <w:t xml:space="preserve"> на юге Дальнего Востока и свойственной им эндемичной и реликтовой флоры и фауны.</w:t>
      </w:r>
    </w:p>
    <w:p w:rsidR="00EF089D" w:rsidRPr="007354B2" w:rsidRDefault="00EF089D" w:rsidP="00765929">
      <w:pPr>
        <w:pStyle w:val="futurismarkdown-paragraph"/>
        <w:shd w:val="clear" w:color="auto" w:fill="FFFFFF"/>
        <w:spacing w:before="0" w:beforeAutospacing="0" w:after="0" w:afterAutospacing="0"/>
        <w:ind w:firstLine="851"/>
        <w:jc w:val="both"/>
        <w:rPr>
          <w:color w:val="333333"/>
          <w:sz w:val="28"/>
        </w:rPr>
      </w:pPr>
      <w:r w:rsidRPr="007354B2">
        <w:rPr>
          <w:rStyle w:val="a3"/>
          <w:b w:val="0"/>
          <w:color w:val="333333"/>
          <w:sz w:val="28"/>
        </w:rPr>
        <w:t>Площадь заповедника</w:t>
      </w:r>
      <w:r w:rsidRPr="007354B2">
        <w:rPr>
          <w:color w:val="333333"/>
          <w:sz w:val="28"/>
        </w:rPr>
        <w:t xml:space="preserve"> — 45 439 гектаров, охранная зона — 12 000 гектаров. Лесистость территории заповедника составляет около 90%.</w:t>
      </w:r>
    </w:p>
    <w:p w:rsidR="00EF089D" w:rsidRPr="007354B2" w:rsidRDefault="00EF089D" w:rsidP="00765929">
      <w:pPr>
        <w:pStyle w:val="futurismarkdown-paragraph"/>
        <w:shd w:val="clear" w:color="auto" w:fill="FFFFFF"/>
        <w:spacing w:before="0" w:beforeAutospacing="0" w:after="0" w:afterAutospacing="0"/>
        <w:ind w:firstLine="851"/>
        <w:jc w:val="both"/>
        <w:rPr>
          <w:color w:val="333333"/>
          <w:sz w:val="28"/>
        </w:rPr>
      </w:pPr>
      <w:r w:rsidRPr="007354B2">
        <w:rPr>
          <w:rStyle w:val="a3"/>
          <w:b w:val="0"/>
          <w:color w:val="333333"/>
          <w:sz w:val="28"/>
        </w:rPr>
        <w:t>Западная граница</w:t>
      </w:r>
      <w:r w:rsidRPr="007354B2">
        <w:rPr>
          <w:color w:val="333333"/>
          <w:sz w:val="28"/>
        </w:rPr>
        <w:t xml:space="preserve"> охраняемой территории проходит по берегу Уссури, рядом с государственной границей России. </w:t>
      </w:r>
      <w:r w:rsidRPr="007354B2">
        <w:rPr>
          <w:rStyle w:val="a3"/>
          <w:b w:val="0"/>
          <w:color w:val="333333"/>
          <w:sz w:val="28"/>
        </w:rPr>
        <w:t>Юго-западная и южная</w:t>
      </w:r>
      <w:r w:rsidRPr="007354B2">
        <w:rPr>
          <w:color w:val="333333"/>
          <w:sz w:val="28"/>
        </w:rPr>
        <w:t xml:space="preserve"> — по руслу реки Чирки, притока Уссури.</w:t>
      </w:r>
    </w:p>
    <w:p w:rsidR="00344E78" w:rsidRDefault="00EF089D" w:rsidP="00765929">
      <w:pPr>
        <w:pStyle w:val="futurismarkdown-paragraph"/>
        <w:shd w:val="clear" w:color="auto" w:fill="FFFFFF"/>
        <w:spacing w:before="0" w:beforeAutospacing="0" w:after="0" w:afterAutospacing="0"/>
        <w:ind w:firstLine="851"/>
        <w:jc w:val="both"/>
        <w:rPr>
          <w:color w:val="333333"/>
          <w:sz w:val="28"/>
        </w:rPr>
      </w:pPr>
      <w:r w:rsidRPr="007354B2">
        <w:rPr>
          <w:color w:val="333333"/>
          <w:sz w:val="28"/>
        </w:rPr>
        <w:t>В</w:t>
      </w:r>
      <w:r w:rsidRPr="007354B2">
        <w:rPr>
          <w:rStyle w:val="a3"/>
          <w:b w:val="0"/>
          <w:color w:val="333333"/>
          <w:sz w:val="28"/>
        </w:rPr>
        <w:t>осточная и северо-восточная</w:t>
      </w:r>
      <w:r w:rsidRPr="007354B2">
        <w:rPr>
          <w:color w:val="333333"/>
          <w:sz w:val="28"/>
        </w:rPr>
        <w:t xml:space="preserve"> обходят освоенные земли, протянувшиеся вдоль железной дороги и примыкающие к пригородам Хабаровска.</w:t>
      </w:r>
    </w:p>
    <w:p w:rsidR="00344E78" w:rsidRDefault="00344E78" w:rsidP="00765929">
      <w:pPr>
        <w:pStyle w:val="futurismarkdown-paragraph"/>
        <w:shd w:val="clear" w:color="auto" w:fill="FFFFFF"/>
        <w:spacing w:before="0" w:beforeAutospacing="0" w:after="0" w:afterAutospacing="0"/>
        <w:ind w:firstLine="851"/>
        <w:jc w:val="both"/>
        <w:rPr>
          <w:color w:val="333333"/>
          <w:sz w:val="28"/>
        </w:rPr>
      </w:pPr>
      <w:r>
        <w:rPr>
          <w:color w:val="333333"/>
          <w:sz w:val="28"/>
        </w:rPr>
        <w:t xml:space="preserve">Ближайшие населённые пункты – с. </w:t>
      </w:r>
      <w:proofErr w:type="spellStart"/>
      <w:r>
        <w:rPr>
          <w:color w:val="333333"/>
          <w:sz w:val="28"/>
        </w:rPr>
        <w:t>Казакевичево</w:t>
      </w:r>
      <w:proofErr w:type="spellEnd"/>
      <w:r>
        <w:rPr>
          <w:color w:val="333333"/>
          <w:sz w:val="28"/>
        </w:rPr>
        <w:t xml:space="preserve">, с. </w:t>
      </w:r>
      <w:proofErr w:type="spellStart"/>
      <w:r>
        <w:rPr>
          <w:color w:val="333333"/>
          <w:sz w:val="28"/>
        </w:rPr>
        <w:t>Бычиха</w:t>
      </w:r>
      <w:proofErr w:type="spellEnd"/>
      <w:r>
        <w:rPr>
          <w:color w:val="333333"/>
          <w:sz w:val="28"/>
        </w:rPr>
        <w:t xml:space="preserve">, </w:t>
      </w:r>
      <w:proofErr w:type="spellStart"/>
      <w:r>
        <w:rPr>
          <w:color w:val="333333"/>
          <w:sz w:val="28"/>
        </w:rPr>
        <w:t>пгт</w:t>
      </w:r>
      <w:proofErr w:type="spellEnd"/>
      <w:r>
        <w:rPr>
          <w:color w:val="333333"/>
          <w:sz w:val="28"/>
        </w:rPr>
        <w:t>. Корфовский, с. Осиновая речка.</w:t>
      </w:r>
    </w:p>
    <w:p w:rsidR="00821DE9" w:rsidRDefault="00821DE9" w:rsidP="00765929">
      <w:pPr>
        <w:pStyle w:val="futurismarkdown-paragraph"/>
        <w:shd w:val="clear" w:color="auto" w:fill="FFFFFF"/>
        <w:spacing w:before="0" w:beforeAutospacing="0" w:after="0" w:afterAutospacing="0"/>
        <w:ind w:firstLine="851"/>
        <w:jc w:val="both"/>
        <w:rPr>
          <w:color w:val="333333"/>
          <w:sz w:val="28"/>
        </w:rPr>
      </w:pPr>
      <w:r w:rsidRPr="008C3351">
        <w:rPr>
          <w:bCs/>
        </w:rPr>
        <w:t>На территории заповедника</w:t>
      </w:r>
      <w:r w:rsidRPr="007354B2">
        <w:rPr>
          <w:color w:val="333333"/>
          <w:sz w:val="28"/>
        </w:rPr>
        <w:t> произрастают 1020 видов сосудистых растений, 218 видов мхов, 148 — лишайников и 824 видов грибов. Здесь встречается 6 видов амфибий, 8 — рептилий, 240 — птиц, 45 — рыб и 53 вида млекопитающих. </w:t>
      </w:r>
    </w:p>
    <w:p w:rsidR="003E6911" w:rsidRDefault="003E6911" w:rsidP="00765929">
      <w:pPr>
        <w:pStyle w:val="futurismarkdown-paragraph"/>
        <w:shd w:val="clear" w:color="auto" w:fill="FFFFFF"/>
        <w:spacing w:before="0" w:beforeAutospacing="0" w:after="0" w:afterAutospacing="0"/>
        <w:ind w:firstLine="851"/>
        <w:jc w:val="both"/>
        <w:rPr>
          <w:color w:val="333333"/>
          <w:sz w:val="28"/>
        </w:rPr>
      </w:pPr>
      <w:r>
        <w:rPr>
          <w:color w:val="333333"/>
          <w:sz w:val="28"/>
        </w:rPr>
        <w:t xml:space="preserve">Является структурным подразделением </w:t>
      </w:r>
      <w:r w:rsidRPr="009B5F87">
        <w:rPr>
          <w:color w:val="333333"/>
          <w:sz w:val="28"/>
        </w:rPr>
        <w:t xml:space="preserve">ФГБУ </w:t>
      </w:r>
      <w:r>
        <w:rPr>
          <w:color w:val="333333"/>
          <w:sz w:val="28"/>
        </w:rPr>
        <w:t>«</w:t>
      </w:r>
      <w:r w:rsidRPr="009B5F87">
        <w:rPr>
          <w:color w:val="333333"/>
          <w:sz w:val="28"/>
        </w:rPr>
        <w:t>Заповедное Приамурье</w:t>
      </w:r>
      <w:r>
        <w:rPr>
          <w:color w:val="333333"/>
          <w:sz w:val="28"/>
        </w:rPr>
        <w:t>»</w:t>
      </w:r>
      <w:r w:rsidRPr="009B5F87">
        <w:rPr>
          <w:color w:val="333333"/>
          <w:sz w:val="28"/>
        </w:rPr>
        <w:t>.</w:t>
      </w:r>
    </w:p>
    <w:p w:rsidR="009B5F87" w:rsidRDefault="009B5F87" w:rsidP="0076592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color w:val="333333"/>
          <w:sz w:val="28"/>
          <w:szCs w:val="24"/>
        </w:rPr>
        <w:t>На т</w:t>
      </w:r>
      <w:r w:rsidR="003E6911">
        <w:rPr>
          <w:rFonts w:ascii="Times New Roman" w:hAnsi="Times New Roman" w:cs="Times New Roman"/>
          <w:color w:val="333333"/>
          <w:sz w:val="28"/>
          <w:szCs w:val="24"/>
        </w:rPr>
        <w:t>ерритории заповедника разработаны два экскурсионных маршрута (экологические тропы)</w:t>
      </w:r>
      <w:r w:rsidR="005F47B3">
        <w:rPr>
          <w:rFonts w:ascii="Times New Roman" w:hAnsi="Times New Roman" w:cs="Times New Roman"/>
          <w:color w:val="333333"/>
          <w:sz w:val="28"/>
          <w:szCs w:val="24"/>
        </w:rPr>
        <w:t>:</w:t>
      </w:r>
    </w:p>
    <w:p w:rsidR="005F47B3" w:rsidRPr="007354B2" w:rsidRDefault="005F47B3" w:rsidP="0076592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«</w:t>
      </w:r>
      <w:r w:rsidRPr="007354B2">
        <w:rPr>
          <w:rFonts w:ascii="Times New Roman" w:hAnsi="Times New Roman" w:cs="Times New Roman"/>
          <w:sz w:val="28"/>
          <w:szCs w:val="24"/>
        </w:rPr>
        <w:t xml:space="preserve">Заповедный </w:t>
      </w:r>
      <w:proofErr w:type="spellStart"/>
      <w:r w:rsidRPr="007354B2">
        <w:rPr>
          <w:rFonts w:ascii="Times New Roman" w:hAnsi="Times New Roman" w:cs="Times New Roman"/>
          <w:sz w:val="28"/>
          <w:szCs w:val="24"/>
        </w:rPr>
        <w:t>Хехцир</w:t>
      </w:r>
      <w:proofErr w:type="spellEnd"/>
      <w:r>
        <w:rPr>
          <w:rFonts w:ascii="Times New Roman" w:hAnsi="Times New Roman" w:cs="Times New Roman"/>
          <w:sz w:val="28"/>
          <w:szCs w:val="24"/>
        </w:rPr>
        <w:t>»</w:t>
      </w:r>
    </w:p>
    <w:p w:rsidR="005F47B3" w:rsidRDefault="005F47B3" w:rsidP="0076592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4"/>
        </w:rPr>
      </w:pPr>
      <w:r w:rsidRPr="007354B2">
        <w:rPr>
          <w:rFonts w:ascii="Times New Roman" w:hAnsi="Times New Roman" w:cs="Times New Roman"/>
          <w:sz w:val="28"/>
          <w:szCs w:val="24"/>
        </w:rPr>
        <w:t xml:space="preserve">Объекты показа: ручей </w:t>
      </w:r>
      <w:proofErr w:type="spellStart"/>
      <w:r w:rsidRPr="007354B2">
        <w:rPr>
          <w:rFonts w:ascii="Times New Roman" w:hAnsi="Times New Roman" w:cs="Times New Roman"/>
          <w:sz w:val="28"/>
          <w:szCs w:val="24"/>
        </w:rPr>
        <w:t>Соснинский</w:t>
      </w:r>
      <w:proofErr w:type="spellEnd"/>
      <w:r w:rsidRPr="007354B2">
        <w:rPr>
          <w:rFonts w:ascii="Times New Roman" w:hAnsi="Times New Roman" w:cs="Times New Roman"/>
          <w:sz w:val="28"/>
          <w:szCs w:val="24"/>
        </w:rPr>
        <w:t xml:space="preserve">, лесообразующие породы деревьев и кустарников, долинные кедрово-широколиственные леса, виды травянистой растительности, информационные стенды по заповедной тематике, панорама р. Уссури и Амурской протоки, отроги </w:t>
      </w:r>
      <w:proofErr w:type="spellStart"/>
      <w:r w:rsidRPr="007354B2">
        <w:rPr>
          <w:rFonts w:ascii="Times New Roman" w:hAnsi="Times New Roman" w:cs="Times New Roman"/>
          <w:sz w:val="28"/>
          <w:szCs w:val="24"/>
        </w:rPr>
        <w:t>Хехцира</w:t>
      </w:r>
      <w:proofErr w:type="spellEnd"/>
      <w:r w:rsidRPr="007354B2">
        <w:rPr>
          <w:rFonts w:ascii="Times New Roman" w:hAnsi="Times New Roman" w:cs="Times New Roman"/>
          <w:sz w:val="28"/>
          <w:szCs w:val="24"/>
        </w:rPr>
        <w:t>, остров Большой Уссурийский</w:t>
      </w:r>
      <w:r>
        <w:rPr>
          <w:rFonts w:ascii="Times New Roman" w:hAnsi="Times New Roman" w:cs="Times New Roman"/>
          <w:sz w:val="28"/>
          <w:szCs w:val="24"/>
        </w:rPr>
        <w:t xml:space="preserve"> и Российско-китайская граница.</w:t>
      </w:r>
    </w:p>
    <w:p w:rsidR="005F47B3" w:rsidRDefault="005F47B3" w:rsidP="0076592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4"/>
        </w:rPr>
      </w:pPr>
      <w:r w:rsidRPr="007354B2">
        <w:rPr>
          <w:rFonts w:ascii="Times New Roman" w:hAnsi="Times New Roman" w:cs="Times New Roman"/>
          <w:sz w:val="28"/>
          <w:szCs w:val="24"/>
        </w:rPr>
        <w:t>Протяженность:</w:t>
      </w:r>
      <w:r>
        <w:rPr>
          <w:rFonts w:ascii="Times New Roman" w:hAnsi="Times New Roman" w:cs="Times New Roman"/>
          <w:sz w:val="28"/>
          <w:szCs w:val="24"/>
        </w:rPr>
        <w:t xml:space="preserve"> 1,2 км. </w:t>
      </w:r>
    </w:p>
    <w:p w:rsidR="005F47B3" w:rsidRDefault="005F47B3" w:rsidP="0076592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4"/>
        </w:rPr>
      </w:pPr>
      <w:r w:rsidRPr="007354B2">
        <w:rPr>
          <w:rFonts w:ascii="Times New Roman" w:hAnsi="Times New Roman" w:cs="Times New Roman"/>
          <w:sz w:val="28"/>
          <w:szCs w:val="24"/>
        </w:rPr>
        <w:t>Предполагаемое время прохождения:</w:t>
      </w:r>
      <w:r>
        <w:rPr>
          <w:rFonts w:ascii="Times New Roman" w:hAnsi="Times New Roman" w:cs="Times New Roman"/>
          <w:sz w:val="28"/>
          <w:szCs w:val="24"/>
        </w:rPr>
        <w:t xml:space="preserve"> 1 час. </w:t>
      </w:r>
    </w:p>
    <w:p w:rsidR="005F47B3" w:rsidRDefault="005F47B3" w:rsidP="0076592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Способ </w:t>
      </w:r>
      <w:r w:rsidRPr="007354B2">
        <w:rPr>
          <w:rFonts w:ascii="Times New Roman" w:hAnsi="Times New Roman" w:cs="Times New Roman"/>
          <w:sz w:val="28"/>
          <w:szCs w:val="24"/>
        </w:rPr>
        <w:t>передвижения посетителей:</w:t>
      </w:r>
      <w:r>
        <w:rPr>
          <w:rFonts w:ascii="Times New Roman" w:hAnsi="Times New Roman" w:cs="Times New Roman"/>
          <w:sz w:val="28"/>
          <w:szCs w:val="24"/>
        </w:rPr>
        <w:t xml:space="preserve"> пеший. </w:t>
      </w:r>
    </w:p>
    <w:p w:rsidR="005F47B3" w:rsidRDefault="005F47B3" w:rsidP="0076592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4"/>
        </w:rPr>
      </w:pPr>
      <w:r w:rsidRPr="007354B2">
        <w:rPr>
          <w:rFonts w:ascii="Times New Roman" w:hAnsi="Times New Roman" w:cs="Times New Roman"/>
          <w:sz w:val="28"/>
          <w:szCs w:val="24"/>
        </w:rPr>
        <w:t>Сезонность использования:</w:t>
      </w:r>
      <w:r>
        <w:rPr>
          <w:rFonts w:ascii="Times New Roman" w:hAnsi="Times New Roman" w:cs="Times New Roman"/>
          <w:sz w:val="28"/>
          <w:szCs w:val="24"/>
        </w:rPr>
        <w:t xml:space="preserve"> апрель – ноябрь. </w:t>
      </w:r>
    </w:p>
    <w:p w:rsidR="005F47B3" w:rsidRPr="007354B2" w:rsidRDefault="005F47B3" w:rsidP="0076592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«</w:t>
      </w:r>
      <w:r w:rsidRPr="007354B2">
        <w:rPr>
          <w:rFonts w:ascii="Times New Roman" w:hAnsi="Times New Roman" w:cs="Times New Roman"/>
          <w:sz w:val="28"/>
          <w:szCs w:val="24"/>
        </w:rPr>
        <w:t xml:space="preserve">Родник </w:t>
      </w:r>
      <w:proofErr w:type="spellStart"/>
      <w:r w:rsidRPr="007354B2">
        <w:rPr>
          <w:rFonts w:ascii="Times New Roman" w:hAnsi="Times New Roman" w:cs="Times New Roman"/>
          <w:sz w:val="28"/>
          <w:szCs w:val="24"/>
        </w:rPr>
        <w:t>Дерсу</w:t>
      </w:r>
      <w:proofErr w:type="spellEnd"/>
      <w:r>
        <w:rPr>
          <w:rFonts w:ascii="Times New Roman" w:hAnsi="Times New Roman" w:cs="Times New Roman"/>
          <w:sz w:val="28"/>
          <w:szCs w:val="24"/>
        </w:rPr>
        <w:t>»</w:t>
      </w:r>
    </w:p>
    <w:p w:rsidR="005F47B3" w:rsidRDefault="005F47B3" w:rsidP="0076592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4"/>
        </w:rPr>
      </w:pPr>
      <w:r w:rsidRPr="007354B2">
        <w:rPr>
          <w:rFonts w:ascii="Times New Roman" w:hAnsi="Times New Roman" w:cs="Times New Roman"/>
          <w:sz w:val="28"/>
          <w:szCs w:val="24"/>
        </w:rPr>
        <w:t>Объекты показа: ручей Быкова, лесообразующие породы деревьев и кустарников, долинные кедрово-широколиственные леса, виды травянистой растительности, возможны встречи с</w:t>
      </w:r>
      <w:r>
        <w:rPr>
          <w:rFonts w:ascii="Times New Roman" w:hAnsi="Times New Roman" w:cs="Times New Roman"/>
          <w:sz w:val="28"/>
          <w:szCs w:val="24"/>
        </w:rPr>
        <w:t xml:space="preserve"> представителями диких животных заповедного </w:t>
      </w:r>
      <w:proofErr w:type="spellStart"/>
      <w:r>
        <w:rPr>
          <w:rFonts w:ascii="Times New Roman" w:hAnsi="Times New Roman" w:cs="Times New Roman"/>
          <w:sz w:val="28"/>
          <w:szCs w:val="24"/>
        </w:rPr>
        <w:t>Хехцира</w:t>
      </w:r>
      <w:proofErr w:type="spellEnd"/>
      <w:r>
        <w:rPr>
          <w:rFonts w:ascii="Times New Roman" w:hAnsi="Times New Roman" w:cs="Times New Roman"/>
          <w:sz w:val="28"/>
          <w:szCs w:val="24"/>
        </w:rPr>
        <w:t>.</w:t>
      </w:r>
    </w:p>
    <w:p w:rsidR="005F47B3" w:rsidRDefault="005F47B3" w:rsidP="0076592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4"/>
        </w:rPr>
      </w:pPr>
      <w:r w:rsidRPr="007354B2">
        <w:rPr>
          <w:rFonts w:ascii="Times New Roman" w:hAnsi="Times New Roman" w:cs="Times New Roman"/>
          <w:sz w:val="28"/>
          <w:szCs w:val="24"/>
        </w:rPr>
        <w:t>Протяженность:</w:t>
      </w:r>
      <w:r>
        <w:rPr>
          <w:rFonts w:ascii="Times New Roman" w:hAnsi="Times New Roman" w:cs="Times New Roman"/>
          <w:sz w:val="28"/>
          <w:szCs w:val="24"/>
        </w:rPr>
        <w:t> 600 м;</w:t>
      </w:r>
    </w:p>
    <w:p w:rsidR="005F47B3" w:rsidRDefault="005F47B3" w:rsidP="0076592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4"/>
        </w:rPr>
      </w:pPr>
      <w:r w:rsidRPr="007354B2">
        <w:rPr>
          <w:rFonts w:ascii="Times New Roman" w:hAnsi="Times New Roman" w:cs="Times New Roman"/>
          <w:sz w:val="28"/>
          <w:szCs w:val="24"/>
        </w:rPr>
        <w:t>Предполагаемое время прохождения:</w:t>
      </w:r>
      <w:r>
        <w:rPr>
          <w:rFonts w:ascii="Times New Roman" w:hAnsi="Times New Roman" w:cs="Times New Roman"/>
          <w:sz w:val="28"/>
          <w:szCs w:val="24"/>
        </w:rPr>
        <w:t xml:space="preserve"> 1 час.</w:t>
      </w:r>
    </w:p>
    <w:p w:rsidR="005F47B3" w:rsidRDefault="005F47B3" w:rsidP="0076592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4"/>
        </w:rPr>
      </w:pPr>
      <w:r w:rsidRPr="007354B2">
        <w:rPr>
          <w:rFonts w:ascii="Times New Roman" w:hAnsi="Times New Roman" w:cs="Times New Roman"/>
          <w:sz w:val="28"/>
          <w:szCs w:val="24"/>
        </w:rPr>
        <w:t>Способ передвижения посетителей</w:t>
      </w:r>
      <w:r>
        <w:rPr>
          <w:rFonts w:ascii="Times New Roman" w:hAnsi="Times New Roman" w:cs="Times New Roman"/>
          <w:sz w:val="28"/>
          <w:szCs w:val="24"/>
        </w:rPr>
        <w:t>: пеший.</w:t>
      </w:r>
    </w:p>
    <w:p w:rsidR="005F47B3" w:rsidRDefault="005F47B3" w:rsidP="0076592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Сезонность использования: апрель – ноябрь.</w:t>
      </w:r>
    </w:p>
    <w:p w:rsidR="005F47B3" w:rsidRDefault="005F47B3" w:rsidP="0076592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Кроме того, оказываются платные услуги:</w:t>
      </w:r>
    </w:p>
    <w:p w:rsidR="005F47B3" w:rsidRPr="00821DE9" w:rsidRDefault="005F47B3" w:rsidP="00765929">
      <w:pPr>
        <w:numPr>
          <w:ilvl w:val="0"/>
          <w:numId w:val="2"/>
        </w:numPr>
        <w:shd w:val="clear" w:color="auto" w:fill="FFFFFF"/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</w:pPr>
      <w:r w:rsidRPr="00821DE9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Посещение территории государственного природного заповедника «</w:t>
      </w:r>
      <w:proofErr w:type="spellStart"/>
      <w:r w:rsidRPr="00821DE9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Большехехцирский</w:t>
      </w:r>
      <w:proofErr w:type="spellEnd"/>
      <w:r w:rsidRPr="00821DE9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», чел/сутки - 200 руб.</w:t>
      </w:r>
    </w:p>
    <w:p w:rsidR="005F47B3" w:rsidRPr="00821DE9" w:rsidRDefault="005F47B3" w:rsidP="00765929">
      <w:pPr>
        <w:numPr>
          <w:ilvl w:val="0"/>
          <w:numId w:val="2"/>
        </w:numPr>
        <w:shd w:val="clear" w:color="auto" w:fill="FFFFFF"/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</w:pPr>
      <w:r w:rsidRPr="00821DE9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lastRenderedPageBreak/>
        <w:t>Экскурсия по Музею Природы в составе группы 5 и более человек, с человека - 300 руб.</w:t>
      </w:r>
    </w:p>
    <w:p w:rsidR="005F47B3" w:rsidRPr="00821DE9" w:rsidRDefault="005F47B3" w:rsidP="00765929">
      <w:pPr>
        <w:numPr>
          <w:ilvl w:val="0"/>
          <w:numId w:val="2"/>
        </w:numPr>
        <w:shd w:val="clear" w:color="auto" w:fill="FFFFFF"/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</w:pPr>
      <w:r w:rsidRPr="00821DE9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Индивидуальная экскурсия по Музею Природы с экскурсоводом в составе группы до 4 человек, с человека - 1 200 руб.</w:t>
      </w:r>
    </w:p>
    <w:p w:rsidR="005F47B3" w:rsidRPr="00821DE9" w:rsidRDefault="005F47B3" w:rsidP="00765929">
      <w:pPr>
        <w:numPr>
          <w:ilvl w:val="0"/>
          <w:numId w:val="2"/>
        </w:numPr>
        <w:shd w:val="clear" w:color="auto" w:fill="FFFFFF"/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</w:pPr>
      <w:r w:rsidRPr="00821DE9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Проведение пешей экскурсии по экологической тропе "Родничок" в составе группы до 4 человек, с человека - 2 000 руб.</w:t>
      </w:r>
    </w:p>
    <w:p w:rsidR="005F47B3" w:rsidRPr="00821DE9" w:rsidRDefault="005F47B3" w:rsidP="00765929">
      <w:pPr>
        <w:numPr>
          <w:ilvl w:val="0"/>
          <w:numId w:val="2"/>
        </w:numPr>
        <w:shd w:val="clear" w:color="auto" w:fill="FFFFFF"/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</w:pPr>
      <w:r w:rsidRPr="00821DE9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Проведение пешей экскурсии по эколого-познавательному комплексу "Заповедный </w:t>
      </w:r>
      <w:proofErr w:type="spellStart"/>
      <w:r w:rsidRPr="00821DE9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Хехцир</w:t>
      </w:r>
      <w:proofErr w:type="spellEnd"/>
      <w:r w:rsidRPr="00821DE9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" в составе группы 5 и более человек, с человека - 650 руб.</w:t>
      </w:r>
    </w:p>
    <w:p w:rsidR="005F47B3" w:rsidRPr="00821DE9" w:rsidRDefault="005F47B3" w:rsidP="00765929">
      <w:pPr>
        <w:numPr>
          <w:ilvl w:val="0"/>
          <w:numId w:val="2"/>
        </w:numPr>
        <w:shd w:val="clear" w:color="auto" w:fill="FFFFFF"/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</w:pPr>
      <w:r w:rsidRPr="00821DE9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Проведение индивидуальной пешей экскурсии по эколого-познавательному комплексу "Заповедный </w:t>
      </w:r>
      <w:proofErr w:type="spellStart"/>
      <w:r w:rsidRPr="00821DE9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Хехцир</w:t>
      </w:r>
      <w:proofErr w:type="spellEnd"/>
      <w:r w:rsidRPr="00821DE9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" в составе группы до 4 человек, с человека - 2 500 руб.</w:t>
      </w:r>
    </w:p>
    <w:p w:rsidR="005F47B3" w:rsidRPr="00821DE9" w:rsidRDefault="005F47B3" w:rsidP="00765929">
      <w:pPr>
        <w:numPr>
          <w:ilvl w:val="0"/>
          <w:numId w:val="2"/>
        </w:numPr>
        <w:shd w:val="clear" w:color="auto" w:fill="FFFFFF"/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</w:pPr>
      <w:r w:rsidRPr="00821DE9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Предоставление мест стоянок автомобильного транспорта для посетителей заповедника, ед./сутки:</w:t>
      </w:r>
    </w:p>
    <w:p w:rsidR="005F47B3" w:rsidRDefault="005F47B3" w:rsidP="0076592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</w:pPr>
      <w:r w:rsidRPr="00821DE9">
        <w:rPr>
          <w:rFonts w:ascii="Times New Roman" w:eastAsia="Times New Roman" w:hAnsi="Times New Roman" w:cs="Times New Roman"/>
          <w:color w:val="000000"/>
          <w:sz w:val="28"/>
          <w:szCs w:val="27"/>
          <w:shd w:val="clear" w:color="auto" w:fill="FFFFFF"/>
          <w:lang w:eastAsia="ru-RU"/>
        </w:rPr>
        <w:t>легковой автомобиль - 200 руб.,</w:t>
      </w:r>
      <w:r>
        <w:rPr>
          <w:rFonts w:ascii="Times New Roman" w:eastAsia="Times New Roman" w:hAnsi="Times New Roman" w:cs="Times New Roman"/>
          <w:color w:val="000000"/>
          <w:sz w:val="28"/>
          <w:szCs w:val="27"/>
          <w:shd w:val="clear" w:color="auto" w:fill="FFFFFF"/>
          <w:lang w:eastAsia="ru-RU"/>
        </w:rPr>
        <w:t xml:space="preserve"> </w:t>
      </w:r>
      <w:r w:rsidRPr="00821DE9">
        <w:rPr>
          <w:rFonts w:ascii="Times New Roman" w:eastAsia="Times New Roman" w:hAnsi="Times New Roman" w:cs="Times New Roman"/>
          <w:color w:val="000000"/>
          <w:sz w:val="28"/>
          <w:szCs w:val="27"/>
          <w:shd w:val="clear" w:color="auto" w:fill="FFFFFF"/>
          <w:lang w:eastAsia="ru-RU"/>
        </w:rPr>
        <w:t>автобус - 350 руб.,</w:t>
      </w:r>
      <w:r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r w:rsidRPr="00821DE9">
        <w:rPr>
          <w:rFonts w:ascii="Times New Roman" w:eastAsia="Times New Roman" w:hAnsi="Times New Roman" w:cs="Times New Roman"/>
          <w:color w:val="000000"/>
          <w:sz w:val="28"/>
          <w:szCs w:val="27"/>
          <w:shd w:val="clear" w:color="auto" w:fill="FFFFFF"/>
          <w:lang w:eastAsia="ru-RU"/>
        </w:rPr>
        <w:t>грузовой авт</w:t>
      </w:r>
      <w:r>
        <w:rPr>
          <w:rFonts w:ascii="Times New Roman" w:eastAsia="Times New Roman" w:hAnsi="Times New Roman" w:cs="Times New Roman"/>
          <w:color w:val="000000"/>
          <w:sz w:val="28"/>
          <w:szCs w:val="27"/>
          <w:shd w:val="clear" w:color="auto" w:fill="FFFFFF"/>
          <w:lang w:eastAsia="ru-RU"/>
        </w:rPr>
        <w:t>омобиль -</w:t>
      </w:r>
      <w:r w:rsidRPr="00821DE9">
        <w:rPr>
          <w:rFonts w:ascii="Times New Roman" w:eastAsia="Times New Roman" w:hAnsi="Times New Roman" w:cs="Times New Roman"/>
          <w:color w:val="000000"/>
          <w:sz w:val="28"/>
          <w:szCs w:val="27"/>
          <w:shd w:val="clear" w:color="auto" w:fill="FFFFFF"/>
          <w:lang w:eastAsia="ru-RU"/>
        </w:rPr>
        <w:t>350 руб.,</w:t>
      </w:r>
    </w:p>
    <w:p w:rsidR="005F47B3" w:rsidRPr="00821DE9" w:rsidRDefault="005F47B3" w:rsidP="00765929">
      <w:pPr>
        <w:shd w:val="clear" w:color="auto" w:fill="FFFFFF"/>
        <w:spacing w:after="0" w:line="240" w:lineRule="auto"/>
        <w:ind w:left="709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</w:pPr>
      <w:r w:rsidRPr="00821DE9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Посещение мастер-класса (1 посещение):</w:t>
      </w:r>
    </w:p>
    <w:p w:rsidR="005F47B3" w:rsidRDefault="005F47B3" w:rsidP="0076592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</w:pPr>
      <w:r w:rsidRPr="00821DE9">
        <w:rPr>
          <w:rFonts w:ascii="Times New Roman" w:eastAsia="Times New Roman" w:hAnsi="Times New Roman" w:cs="Times New Roman"/>
          <w:color w:val="000000"/>
          <w:sz w:val="28"/>
          <w:szCs w:val="27"/>
          <w:shd w:val="clear" w:color="auto" w:fill="FFFFFF"/>
          <w:lang w:eastAsia="ru-RU"/>
        </w:rPr>
        <w:t>I категории (без привлечения дополнительных средств - 100 руб.;</w:t>
      </w:r>
    </w:p>
    <w:p w:rsidR="005F47B3" w:rsidRDefault="005F47B3" w:rsidP="0076592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</w:pPr>
      <w:r w:rsidRPr="00821DE9">
        <w:rPr>
          <w:rFonts w:ascii="Times New Roman" w:eastAsia="Times New Roman" w:hAnsi="Times New Roman" w:cs="Times New Roman"/>
          <w:color w:val="000000"/>
          <w:sz w:val="28"/>
          <w:szCs w:val="27"/>
          <w:shd w:val="clear" w:color="auto" w:fill="FFFFFF"/>
          <w:lang w:eastAsia="ru-RU"/>
        </w:rPr>
        <w:t>II категории (с использованием подручного материала, не требующего предварительной подготовки) - 200 руб.;</w:t>
      </w:r>
    </w:p>
    <w:p w:rsidR="005F47B3" w:rsidRDefault="005F47B3" w:rsidP="0076592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</w:pPr>
      <w:r w:rsidRPr="00821DE9">
        <w:rPr>
          <w:rFonts w:ascii="Times New Roman" w:eastAsia="Times New Roman" w:hAnsi="Times New Roman" w:cs="Times New Roman"/>
          <w:color w:val="000000"/>
          <w:sz w:val="28"/>
          <w:szCs w:val="27"/>
          <w:shd w:val="clear" w:color="auto" w:fill="FFFFFF"/>
          <w:lang w:eastAsia="ru-RU"/>
        </w:rPr>
        <w:t>III категории (с применением дорогостоящего материала и использованием дополнительного оборудования) - 300 руб.;</w:t>
      </w:r>
    </w:p>
    <w:p w:rsidR="005F47B3" w:rsidRPr="00821DE9" w:rsidRDefault="005F47B3" w:rsidP="0076592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21DE9">
        <w:rPr>
          <w:rFonts w:ascii="Times New Roman" w:eastAsia="Times New Roman" w:hAnsi="Times New Roman" w:cs="Times New Roman"/>
          <w:color w:val="000000"/>
          <w:sz w:val="28"/>
          <w:szCs w:val="27"/>
          <w:shd w:val="clear" w:color="auto" w:fill="FFFFFF"/>
          <w:lang w:eastAsia="ru-RU"/>
        </w:rPr>
        <w:t>IV категории (с использованием заранее подготовленных образцов, ручной работы, и с применением дорогостоящего материала) - 400 руб.</w:t>
      </w:r>
    </w:p>
    <w:p w:rsidR="005F47B3" w:rsidRPr="00821DE9" w:rsidRDefault="005F47B3" w:rsidP="00765929">
      <w:pPr>
        <w:numPr>
          <w:ilvl w:val="0"/>
          <w:numId w:val="4"/>
        </w:numPr>
        <w:shd w:val="clear" w:color="auto" w:fill="FFFFFF"/>
        <w:tabs>
          <w:tab w:val="left" w:pos="993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</w:pPr>
      <w:r w:rsidRPr="00821DE9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Организация и проведение праздничных/событийных мероприятий экологической направленности для различных целевых групп (как на территории национального парка, так и за его границами), в том числе:</w:t>
      </w:r>
    </w:p>
    <w:p w:rsidR="005F47B3" w:rsidRDefault="005F47B3" w:rsidP="0076592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7"/>
          <w:shd w:val="clear" w:color="auto" w:fill="FFFFFF"/>
          <w:lang w:eastAsia="ru-RU"/>
        </w:rPr>
      </w:pPr>
      <w:r w:rsidRPr="00821DE9">
        <w:rPr>
          <w:rFonts w:ascii="Times New Roman" w:eastAsia="Times New Roman" w:hAnsi="Times New Roman" w:cs="Times New Roman"/>
          <w:color w:val="000000"/>
          <w:sz w:val="28"/>
          <w:szCs w:val="27"/>
          <w:shd w:val="clear" w:color="auto" w:fill="FFFFFF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7"/>
          <w:shd w:val="clear" w:color="auto" w:fill="FFFFFF"/>
          <w:lang w:eastAsia="ru-RU"/>
        </w:rPr>
        <w:t xml:space="preserve"> </w:t>
      </w:r>
      <w:r w:rsidRPr="00821DE9">
        <w:rPr>
          <w:rFonts w:ascii="Times New Roman" w:eastAsia="Times New Roman" w:hAnsi="Times New Roman" w:cs="Times New Roman"/>
          <w:color w:val="000000"/>
          <w:sz w:val="28"/>
          <w:szCs w:val="27"/>
          <w:shd w:val="clear" w:color="auto" w:fill="FFFFFF"/>
          <w:lang w:eastAsia="ru-RU"/>
        </w:rPr>
        <w:t>Детские экологические праздники;</w:t>
      </w:r>
    </w:p>
    <w:p w:rsidR="005F47B3" w:rsidRDefault="005F47B3" w:rsidP="0076592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</w:pPr>
      <w:r w:rsidRPr="00821DE9">
        <w:rPr>
          <w:rFonts w:ascii="Times New Roman" w:eastAsia="Times New Roman" w:hAnsi="Times New Roman" w:cs="Times New Roman"/>
          <w:color w:val="000000"/>
          <w:sz w:val="28"/>
          <w:szCs w:val="27"/>
          <w:shd w:val="clear" w:color="auto" w:fill="FFFFFF"/>
          <w:lang w:eastAsia="ru-RU"/>
        </w:rPr>
        <w:t>-Корпоративные праздники;</w:t>
      </w:r>
    </w:p>
    <w:p w:rsidR="005F47B3" w:rsidRDefault="005F47B3" w:rsidP="0076592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</w:pPr>
      <w:r w:rsidRPr="00821DE9">
        <w:rPr>
          <w:rFonts w:ascii="Times New Roman" w:eastAsia="Times New Roman" w:hAnsi="Times New Roman" w:cs="Times New Roman"/>
          <w:color w:val="000000"/>
          <w:sz w:val="28"/>
          <w:szCs w:val="27"/>
          <w:shd w:val="clear" w:color="auto" w:fill="FFFFFF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7"/>
          <w:shd w:val="clear" w:color="auto" w:fill="FFFFFF"/>
          <w:lang w:eastAsia="ru-RU"/>
        </w:rPr>
        <w:t xml:space="preserve"> </w:t>
      </w:r>
      <w:r w:rsidRPr="00821DE9">
        <w:rPr>
          <w:rFonts w:ascii="Times New Roman" w:eastAsia="Times New Roman" w:hAnsi="Times New Roman" w:cs="Times New Roman"/>
          <w:color w:val="000000"/>
          <w:sz w:val="28"/>
          <w:szCs w:val="27"/>
          <w:shd w:val="clear" w:color="auto" w:fill="FFFFFF"/>
          <w:lang w:eastAsia="ru-RU"/>
        </w:rPr>
        <w:t>Тематические школьные праздники с образовательным компонентом;</w:t>
      </w:r>
    </w:p>
    <w:p w:rsidR="005F47B3" w:rsidRDefault="005F47B3" w:rsidP="0076592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</w:pPr>
      <w:r w:rsidRPr="00821DE9">
        <w:rPr>
          <w:rFonts w:ascii="Times New Roman" w:eastAsia="Times New Roman" w:hAnsi="Times New Roman" w:cs="Times New Roman"/>
          <w:color w:val="000000"/>
          <w:sz w:val="28"/>
          <w:szCs w:val="27"/>
          <w:shd w:val="clear" w:color="auto" w:fill="FFFFFF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7"/>
          <w:shd w:val="clear" w:color="auto" w:fill="FFFFFF"/>
          <w:lang w:eastAsia="ru-RU"/>
        </w:rPr>
        <w:t xml:space="preserve"> </w:t>
      </w:r>
      <w:r w:rsidRPr="00821DE9">
        <w:rPr>
          <w:rFonts w:ascii="Times New Roman" w:eastAsia="Times New Roman" w:hAnsi="Times New Roman" w:cs="Times New Roman"/>
          <w:color w:val="000000"/>
          <w:sz w:val="28"/>
          <w:szCs w:val="27"/>
          <w:shd w:val="clear" w:color="auto" w:fill="FFFFFF"/>
          <w:lang w:eastAsia="ru-RU"/>
        </w:rPr>
        <w:t>Экологический Новый год и т.д. - 1 000 руб. чел./час.</w:t>
      </w:r>
    </w:p>
    <w:p w:rsidR="005F47B3" w:rsidRDefault="005F47B3" w:rsidP="0076592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</w:pPr>
      <w:r w:rsidRPr="00821DE9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Организация мероприятий в визит-центре, в </w:t>
      </w:r>
      <w:proofErr w:type="spellStart"/>
      <w:r w:rsidRPr="00821DE9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т.ч</w:t>
      </w:r>
      <w:proofErr w:type="spellEnd"/>
      <w:r w:rsidRPr="00821DE9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. проведение семинаров, конференций группой до 20 человек, (мероприятие/чел.) - 300 руб.</w:t>
      </w:r>
    </w:p>
    <w:p w:rsidR="005F47B3" w:rsidRPr="005A1020" w:rsidRDefault="005F47B3" w:rsidP="005A1020">
      <w:pPr>
        <w:pStyle w:val="a5"/>
        <w:shd w:val="clear" w:color="auto" w:fill="FFFFFF"/>
        <w:spacing w:before="0" w:beforeAutospacing="0" w:after="0" w:afterAutospacing="0"/>
        <w:ind w:firstLine="851"/>
        <w:jc w:val="both"/>
        <w:rPr>
          <w:color w:val="111111"/>
          <w:sz w:val="28"/>
          <w:szCs w:val="25"/>
        </w:rPr>
      </w:pPr>
      <w:r w:rsidRPr="00821DE9">
        <w:rPr>
          <w:color w:val="000000"/>
          <w:sz w:val="28"/>
          <w:szCs w:val="27"/>
        </w:rPr>
        <w:t>Сопровождение сотрудником ФГБУ "Заповедное Приамурье" по территории заповедника:</w:t>
      </w:r>
      <w:r>
        <w:rPr>
          <w:color w:val="000000"/>
          <w:sz w:val="28"/>
          <w:szCs w:val="27"/>
        </w:rPr>
        <w:t xml:space="preserve"> </w:t>
      </w:r>
      <w:r w:rsidRPr="00821DE9">
        <w:rPr>
          <w:color w:val="000000"/>
          <w:sz w:val="28"/>
          <w:szCs w:val="27"/>
          <w:shd w:val="clear" w:color="auto" w:fill="FFFFFF"/>
        </w:rPr>
        <w:t>в рабочие дни за 1 час - 500 руб., в праздничные/выходные дни за 1 час - 1000 руб.</w:t>
      </w:r>
    </w:p>
    <w:p w:rsidR="005F47B3" w:rsidRPr="005A1020" w:rsidRDefault="005F47B3" w:rsidP="005A1020">
      <w:pPr>
        <w:pStyle w:val="a5"/>
        <w:shd w:val="clear" w:color="auto" w:fill="FFFFFF"/>
        <w:spacing w:before="0" w:beforeAutospacing="0" w:after="0" w:afterAutospacing="0"/>
        <w:ind w:firstLine="851"/>
        <w:jc w:val="both"/>
        <w:rPr>
          <w:color w:val="111111"/>
          <w:sz w:val="28"/>
          <w:szCs w:val="25"/>
        </w:rPr>
      </w:pPr>
      <w:r w:rsidRPr="005A1020">
        <w:rPr>
          <w:color w:val="111111"/>
          <w:sz w:val="28"/>
          <w:szCs w:val="25"/>
        </w:rPr>
        <w:t xml:space="preserve">Съемка с помощью </w:t>
      </w:r>
      <w:proofErr w:type="spellStart"/>
      <w:r w:rsidRPr="005A1020">
        <w:rPr>
          <w:color w:val="111111"/>
          <w:sz w:val="28"/>
          <w:szCs w:val="25"/>
        </w:rPr>
        <w:t>квадрокоптера</w:t>
      </w:r>
      <w:proofErr w:type="spellEnd"/>
      <w:r w:rsidRPr="005A1020">
        <w:rPr>
          <w:color w:val="111111"/>
          <w:sz w:val="28"/>
          <w:szCs w:val="25"/>
        </w:rPr>
        <w:t xml:space="preserve"> ФГБУ "Заповедное Приамурье", 15 минут - 1 000 руб.</w:t>
      </w:r>
    </w:p>
    <w:p w:rsidR="005F47B3" w:rsidRPr="005A1020" w:rsidRDefault="005F47B3" w:rsidP="005A1020">
      <w:pPr>
        <w:pStyle w:val="a5"/>
        <w:shd w:val="clear" w:color="auto" w:fill="FFFFFF"/>
        <w:spacing w:before="0" w:beforeAutospacing="0" w:after="0" w:afterAutospacing="0"/>
        <w:ind w:firstLine="851"/>
        <w:jc w:val="both"/>
        <w:rPr>
          <w:color w:val="111111"/>
          <w:sz w:val="28"/>
          <w:szCs w:val="25"/>
        </w:rPr>
      </w:pPr>
      <w:r w:rsidRPr="005A1020">
        <w:rPr>
          <w:color w:val="111111"/>
          <w:sz w:val="28"/>
          <w:szCs w:val="25"/>
        </w:rPr>
        <w:t>Реализация продукции с символикой заповедника, сувенирной и полиграфической продукции.</w:t>
      </w:r>
    </w:p>
    <w:p w:rsidR="009B5F87" w:rsidRPr="005A1020" w:rsidRDefault="009B5F87" w:rsidP="005A1020">
      <w:pPr>
        <w:pStyle w:val="a5"/>
        <w:shd w:val="clear" w:color="auto" w:fill="FFFFFF"/>
        <w:spacing w:before="0" w:beforeAutospacing="0" w:after="0" w:afterAutospacing="0"/>
        <w:ind w:firstLine="851"/>
        <w:jc w:val="both"/>
        <w:rPr>
          <w:color w:val="111111"/>
          <w:sz w:val="28"/>
          <w:szCs w:val="25"/>
        </w:rPr>
      </w:pPr>
      <w:r w:rsidRPr="008C3351">
        <w:rPr>
          <w:b/>
          <w:i/>
          <w:color w:val="111111"/>
          <w:sz w:val="28"/>
          <w:szCs w:val="25"/>
        </w:rPr>
        <w:t>Месторасположение</w:t>
      </w:r>
      <w:r w:rsidRPr="005A1020">
        <w:rPr>
          <w:color w:val="111111"/>
          <w:sz w:val="28"/>
          <w:szCs w:val="25"/>
        </w:rPr>
        <w:t>:</w:t>
      </w:r>
    </w:p>
    <w:p w:rsidR="009B5F87" w:rsidRPr="005A1020" w:rsidRDefault="009B5F87" w:rsidP="005A1020">
      <w:pPr>
        <w:pStyle w:val="a5"/>
        <w:shd w:val="clear" w:color="auto" w:fill="FFFFFF"/>
        <w:spacing w:before="0" w:beforeAutospacing="0" w:after="0" w:afterAutospacing="0"/>
        <w:ind w:firstLine="851"/>
        <w:jc w:val="both"/>
        <w:rPr>
          <w:color w:val="111111"/>
          <w:sz w:val="28"/>
          <w:szCs w:val="25"/>
        </w:rPr>
      </w:pPr>
      <w:r w:rsidRPr="008C3351">
        <w:rPr>
          <w:color w:val="111111"/>
          <w:sz w:val="28"/>
          <w:szCs w:val="25"/>
        </w:rPr>
        <w:t>Администрация заповедника</w:t>
      </w:r>
      <w:r w:rsidRPr="005A1020">
        <w:rPr>
          <w:color w:val="111111"/>
          <w:sz w:val="28"/>
          <w:szCs w:val="25"/>
        </w:rPr>
        <w:t xml:space="preserve"> расположена в селе </w:t>
      </w:r>
      <w:proofErr w:type="spellStart"/>
      <w:r w:rsidRPr="005A1020">
        <w:rPr>
          <w:color w:val="111111"/>
          <w:sz w:val="28"/>
          <w:szCs w:val="25"/>
        </w:rPr>
        <w:t>Бычиха</w:t>
      </w:r>
      <w:proofErr w:type="spellEnd"/>
      <w:r w:rsidRPr="005A1020">
        <w:rPr>
          <w:color w:val="111111"/>
          <w:sz w:val="28"/>
          <w:szCs w:val="25"/>
        </w:rPr>
        <w:t xml:space="preserve"> Хабаровского района по адресу ул. Юбилейная,</w:t>
      </w:r>
      <w:r w:rsidR="005F47B3" w:rsidRPr="005A1020">
        <w:rPr>
          <w:color w:val="111111"/>
          <w:sz w:val="28"/>
          <w:szCs w:val="25"/>
        </w:rPr>
        <w:t xml:space="preserve"> </w:t>
      </w:r>
      <w:r w:rsidRPr="005A1020">
        <w:rPr>
          <w:color w:val="111111"/>
          <w:sz w:val="28"/>
          <w:szCs w:val="25"/>
        </w:rPr>
        <w:t>8</w:t>
      </w:r>
      <w:r w:rsidR="005F47B3" w:rsidRPr="005A1020">
        <w:rPr>
          <w:color w:val="111111"/>
          <w:sz w:val="28"/>
          <w:szCs w:val="25"/>
        </w:rPr>
        <w:t>.</w:t>
      </w:r>
    </w:p>
    <w:p w:rsidR="005F47B3" w:rsidRPr="005A1020" w:rsidRDefault="005F47B3" w:rsidP="005A1020">
      <w:pPr>
        <w:pStyle w:val="a5"/>
        <w:shd w:val="clear" w:color="auto" w:fill="FFFFFF"/>
        <w:spacing w:before="0" w:beforeAutospacing="0" w:after="0" w:afterAutospacing="0"/>
        <w:ind w:firstLine="851"/>
        <w:jc w:val="both"/>
        <w:rPr>
          <w:color w:val="111111"/>
          <w:sz w:val="28"/>
          <w:szCs w:val="25"/>
        </w:rPr>
      </w:pPr>
      <w:r w:rsidRPr="005A1020">
        <w:rPr>
          <w:color w:val="111111"/>
          <w:sz w:val="28"/>
          <w:szCs w:val="25"/>
        </w:rPr>
        <w:t>В поселении имеется социальные объекты: школа, детский сад, музей, фельдшерско-акушерский пункт.</w:t>
      </w:r>
    </w:p>
    <w:p w:rsidR="005F47B3" w:rsidRPr="005A1020" w:rsidRDefault="005F47B3" w:rsidP="005A1020">
      <w:pPr>
        <w:pStyle w:val="a5"/>
        <w:shd w:val="clear" w:color="auto" w:fill="FFFFFF"/>
        <w:spacing w:before="0" w:beforeAutospacing="0" w:after="0" w:afterAutospacing="0"/>
        <w:ind w:firstLine="851"/>
        <w:jc w:val="both"/>
        <w:rPr>
          <w:color w:val="111111"/>
          <w:sz w:val="28"/>
          <w:szCs w:val="25"/>
        </w:rPr>
      </w:pPr>
      <w:r w:rsidRPr="005A1020">
        <w:rPr>
          <w:color w:val="111111"/>
          <w:sz w:val="28"/>
          <w:szCs w:val="25"/>
        </w:rPr>
        <w:t xml:space="preserve">Численность населения села </w:t>
      </w:r>
      <w:proofErr w:type="spellStart"/>
      <w:r w:rsidRPr="005A1020">
        <w:rPr>
          <w:color w:val="111111"/>
          <w:sz w:val="28"/>
          <w:szCs w:val="25"/>
        </w:rPr>
        <w:t>Бычиха</w:t>
      </w:r>
      <w:proofErr w:type="spellEnd"/>
      <w:r w:rsidRPr="005A1020">
        <w:rPr>
          <w:color w:val="111111"/>
          <w:sz w:val="28"/>
          <w:szCs w:val="25"/>
        </w:rPr>
        <w:t xml:space="preserve"> составляет 1757 человек.</w:t>
      </w:r>
    </w:p>
    <w:p w:rsidR="00821DE9" w:rsidRPr="008C3351" w:rsidRDefault="00821DE9" w:rsidP="005A1020">
      <w:pPr>
        <w:pStyle w:val="a5"/>
        <w:shd w:val="clear" w:color="auto" w:fill="FFFFFF"/>
        <w:spacing w:before="0" w:beforeAutospacing="0" w:after="0" w:afterAutospacing="0"/>
        <w:ind w:firstLine="851"/>
        <w:jc w:val="both"/>
        <w:rPr>
          <w:b/>
          <w:i/>
          <w:color w:val="111111"/>
          <w:sz w:val="28"/>
          <w:szCs w:val="25"/>
        </w:rPr>
      </w:pPr>
      <w:r w:rsidRPr="008C3351">
        <w:rPr>
          <w:b/>
          <w:i/>
          <w:color w:val="111111"/>
          <w:sz w:val="28"/>
          <w:szCs w:val="25"/>
        </w:rPr>
        <w:t>Как добраться:</w:t>
      </w:r>
    </w:p>
    <w:p w:rsidR="00821DE9" w:rsidRPr="005A1020" w:rsidRDefault="00821DE9" w:rsidP="005A1020">
      <w:pPr>
        <w:pStyle w:val="a5"/>
        <w:shd w:val="clear" w:color="auto" w:fill="FFFFFF"/>
        <w:spacing w:before="0" w:beforeAutospacing="0" w:after="0" w:afterAutospacing="0"/>
        <w:ind w:firstLine="851"/>
        <w:jc w:val="both"/>
        <w:rPr>
          <w:color w:val="111111"/>
          <w:sz w:val="28"/>
          <w:szCs w:val="25"/>
        </w:rPr>
      </w:pPr>
      <w:r w:rsidRPr="005A1020">
        <w:rPr>
          <w:color w:val="111111"/>
          <w:sz w:val="28"/>
          <w:szCs w:val="25"/>
        </w:rPr>
        <w:t>От Хабаровска до заповедника каждые полчаса ходит автобусы № 107, 117 остановка «Санаторий «Уссури». Время в пути — 1 час 20 минут</w:t>
      </w:r>
    </w:p>
    <w:p w:rsidR="005F47B3" w:rsidRPr="005A1020" w:rsidRDefault="005F47B3" w:rsidP="005A1020">
      <w:pPr>
        <w:pStyle w:val="a5"/>
        <w:shd w:val="clear" w:color="auto" w:fill="FFFFFF"/>
        <w:spacing w:before="0" w:beforeAutospacing="0" w:after="0" w:afterAutospacing="0"/>
        <w:ind w:firstLine="851"/>
        <w:jc w:val="both"/>
        <w:rPr>
          <w:color w:val="111111"/>
          <w:sz w:val="28"/>
          <w:szCs w:val="25"/>
        </w:rPr>
      </w:pPr>
      <w:r w:rsidRPr="005A1020">
        <w:rPr>
          <w:color w:val="111111"/>
          <w:sz w:val="28"/>
          <w:szCs w:val="25"/>
        </w:rPr>
        <w:t>Инфраструктура, сопутствующая развитию туристской деятельности:</w:t>
      </w:r>
    </w:p>
    <w:p w:rsidR="00E50140" w:rsidRPr="005A1020" w:rsidRDefault="00E50140" w:rsidP="005A1020">
      <w:pPr>
        <w:pStyle w:val="a5"/>
        <w:shd w:val="clear" w:color="auto" w:fill="FFFFFF"/>
        <w:spacing w:before="0" w:beforeAutospacing="0" w:after="0" w:afterAutospacing="0"/>
        <w:ind w:firstLine="851"/>
        <w:jc w:val="both"/>
        <w:rPr>
          <w:color w:val="111111"/>
          <w:sz w:val="28"/>
          <w:szCs w:val="25"/>
        </w:rPr>
      </w:pPr>
      <w:r w:rsidRPr="005A1020">
        <w:rPr>
          <w:color w:val="111111"/>
          <w:sz w:val="28"/>
          <w:szCs w:val="25"/>
        </w:rPr>
        <w:lastRenderedPageBreak/>
        <w:t>В 2023 году в рамках федерального проекта отремонтирован участок автомобильной дороги ведущий к поселению.</w:t>
      </w:r>
    </w:p>
    <w:p w:rsidR="00E50140" w:rsidRPr="005A1020" w:rsidRDefault="00E50140" w:rsidP="005A1020">
      <w:pPr>
        <w:pStyle w:val="a5"/>
        <w:shd w:val="clear" w:color="auto" w:fill="FFFFFF"/>
        <w:spacing w:before="0" w:beforeAutospacing="0" w:after="0" w:afterAutospacing="0"/>
        <w:ind w:firstLine="851"/>
        <w:jc w:val="both"/>
        <w:rPr>
          <w:color w:val="111111"/>
          <w:sz w:val="28"/>
          <w:szCs w:val="25"/>
        </w:rPr>
      </w:pPr>
      <w:r w:rsidRPr="005A1020">
        <w:rPr>
          <w:color w:val="111111"/>
          <w:sz w:val="28"/>
          <w:szCs w:val="25"/>
        </w:rPr>
        <w:t xml:space="preserve">На территории с. </w:t>
      </w:r>
      <w:proofErr w:type="spellStart"/>
      <w:r w:rsidRPr="005A1020">
        <w:rPr>
          <w:color w:val="111111"/>
          <w:sz w:val="28"/>
          <w:szCs w:val="25"/>
        </w:rPr>
        <w:t>Бычиха</w:t>
      </w:r>
      <w:proofErr w:type="spellEnd"/>
      <w:r w:rsidRPr="005A1020">
        <w:rPr>
          <w:color w:val="111111"/>
          <w:sz w:val="28"/>
          <w:szCs w:val="25"/>
        </w:rPr>
        <w:t xml:space="preserve"> имеются продуктовые магазины, музейный комплекс «Русская деревня».</w:t>
      </w:r>
    </w:p>
    <w:p w:rsidR="00E50140" w:rsidRPr="005A1020" w:rsidRDefault="00E50140" w:rsidP="005A1020">
      <w:pPr>
        <w:pStyle w:val="a5"/>
        <w:shd w:val="clear" w:color="auto" w:fill="FFFFFF"/>
        <w:spacing w:before="0" w:beforeAutospacing="0" w:after="0" w:afterAutospacing="0"/>
        <w:ind w:firstLine="851"/>
        <w:jc w:val="both"/>
        <w:rPr>
          <w:color w:val="111111"/>
          <w:sz w:val="28"/>
          <w:szCs w:val="25"/>
        </w:rPr>
      </w:pPr>
      <w:r w:rsidRPr="005A1020">
        <w:rPr>
          <w:color w:val="111111"/>
          <w:sz w:val="28"/>
          <w:szCs w:val="25"/>
        </w:rPr>
        <w:t>Сельскохозяйственные организации и крестьянские (фермерские) хозяйства отсутствуют.</w:t>
      </w:r>
    </w:p>
    <w:p w:rsidR="00E50140" w:rsidRPr="008C3351" w:rsidRDefault="00E50140" w:rsidP="005A1020">
      <w:pPr>
        <w:pStyle w:val="a5"/>
        <w:shd w:val="clear" w:color="auto" w:fill="FFFFFF"/>
        <w:spacing w:before="0" w:beforeAutospacing="0" w:after="0" w:afterAutospacing="0"/>
        <w:ind w:firstLine="851"/>
        <w:jc w:val="both"/>
        <w:rPr>
          <w:b/>
          <w:i/>
          <w:color w:val="111111"/>
          <w:sz w:val="28"/>
          <w:szCs w:val="25"/>
        </w:rPr>
      </w:pPr>
      <w:r w:rsidRPr="008C3351">
        <w:rPr>
          <w:b/>
          <w:i/>
          <w:color w:val="111111"/>
          <w:sz w:val="28"/>
          <w:szCs w:val="25"/>
        </w:rPr>
        <w:t xml:space="preserve">Перспективы и возможности развития туризма: </w:t>
      </w:r>
    </w:p>
    <w:p w:rsidR="00765929" w:rsidRPr="00765929" w:rsidRDefault="00765929" w:rsidP="00765929">
      <w:pPr>
        <w:pStyle w:val="a5"/>
        <w:shd w:val="clear" w:color="auto" w:fill="FFFFFF"/>
        <w:spacing w:before="0" w:beforeAutospacing="0" w:after="0" w:afterAutospacing="0"/>
        <w:ind w:firstLine="851"/>
        <w:jc w:val="both"/>
        <w:rPr>
          <w:color w:val="111111"/>
          <w:sz w:val="28"/>
          <w:szCs w:val="25"/>
        </w:rPr>
      </w:pPr>
      <w:r w:rsidRPr="00765929">
        <w:rPr>
          <w:color w:val="111111"/>
          <w:sz w:val="28"/>
          <w:szCs w:val="25"/>
        </w:rPr>
        <w:t>В настоящее время в России наблюдае</w:t>
      </w:r>
      <w:r>
        <w:rPr>
          <w:color w:val="111111"/>
          <w:sz w:val="28"/>
          <w:szCs w:val="25"/>
        </w:rPr>
        <w:t xml:space="preserve">тся </w:t>
      </w:r>
      <w:r w:rsidRPr="00765929">
        <w:rPr>
          <w:color w:val="111111"/>
          <w:sz w:val="28"/>
          <w:szCs w:val="25"/>
        </w:rPr>
        <w:t>значительное увеличение интереса к забегам по пересеченной местности, а также в условиях сложного горного ре</w:t>
      </w:r>
      <w:r>
        <w:rPr>
          <w:color w:val="111111"/>
          <w:sz w:val="28"/>
          <w:szCs w:val="25"/>
        </w:rPr>
        <w:t>льефа, больших перепадов высот.</w:t>
      </w:r>
    </w:p>
    <w:p w:rsidR="00765929" w:rsidRDefault="00765929" w:rsidP="00765929">
      <w:pPr>
        <w:pStyle w:val="a5"/>
        <w:shd w:val="clear" w:color="auto" w:fill="FFFFFF"/>
        <w:spacing w:before="0" w:beforeAutospacing="0" w:after="0" w:afterAutospacing="0"/>
        <w:ind w:firstLine="851"/>
        <w:jc w:val="both"/>
        <w:rPr>
          <w:color w:val="111111"/>
          <w:sz w:val="28"/>
          <w:szCs w:val="25"/>
        </w:rPr>
      </w:pPr>
      <w:r>
        <w:rPr>
          <w:color w:val="111111"/>
          <w:sz w:val="28"/>
          <w:szCs w:val="25"/>
        </w:rPr>
        <w:t>Горные забеги (</w:t>
      </w:r>
      <w:proofErr w:type="spellStart"/>
      <w:r>
        <w:rPr>
          <w:color w:val="111111"/>
          <w:sz w:val="28"/>
          <w:szCs w:val="25"/>
        </w:rPr>
        <w:t>трейлы</w:t>
      </w:r>
      <w:proofErr w:type="spellEnd"/>
      <w:r>
        <w:rPr>
          <w:color w:val="111111"/>
          <w:sz w:val="28"/>
          <w:szCs w:val="25"/>
        </w:rPr>
        <w:t xml:space="preserve">, </w:t>
      </w:r>
      <w:proofErr w:type="spellStart"/>
      <w:r>
        <w:rPr>
          <w:color w:val="111111"/>
          <w:sz w:val="28"/>
          <w:szCs w:val="25"/>
        </w:rPr>
        <w:t>раннинги</w:t>
      </w:r>
      <w:proofErr w:type="spellEnd"/>
      <w:r>
        <w:rPr>
          <w:color w:val="111111"/>
          <w:sz w:val="28"/>
          <w:szCs w:val="25"/>
        </w:rPr>
        <w:t>) проводятся в Иркутской, Челябинской областях, Краснодарском и Красноярском крае, Новороссийске, республике Дагестан и др.</w:t>
      </w:r>
    </w:p>
    <w:p w:rsidR="00765929" w:rsidRDefault="00765929" w:rsidP="00765929">
      <w:pPr>
        <w:pStyle w:val="a5"/>
        <w:shd w:val="clear" w:color="auto" w:fill="FFFFFF"/>
        <w:spacing w:before="0" w:beforeAutospacing="0" w:after="0" w:afterAutospacing="0"/>
        <w:ind w:firstLine="851"/>
        <w:jc w:val="both"/>
        <w:rPr>
          <w:color w:val="111111"/>
          <w:sz w:val="28"/>
          <w:szCs w:val="25"/>
        </w:rPr>
      </w:pPr>
      <w:r>
        <w:rPr>
          <w:color w:val="111111"/>
          <w:sz w:val="28"/>
          <w:szCs w:val="25"/>
        </w:rPr>
        <w:t xml:space="preserve">Подобное мероприятие возможно организовать и на территории </w:t>
      </w:r>
      <w:proofErr w:type="spellStart"/>
      <w:r w:rsidRPr="00731774">
        <w:rPr>
          <w:color w:val="111111"/>
          <w:sz w:val="28"/>
          <w:szCs w:val="25"/>
        </w:rPr>
        <w:t>Большехехцирск</w:t>
      </w:r>
      <w:r w:rsidR="00BD5C0E" w:rsidRPr="00731774">
        <w:rPr>
          <w:color w:val="111111"/>
          <w:sz w:val="28"/>
          <w:szCs w:val="25"/>
        </w:rPr>
        <w:t>ого</w:t>
      </w:r>
      <w:proofErr w:type="spellEnd"/>
      <w:r w:rsidR="00BD5C0E" w:rsidRPr="00731774">
        <w:rPr>
          <w:color w:val="111111"/>
          <w:sz w:val="28"/>
          <w:szCs w:val="25"/>
        </w:rPr>
        <w:t xml:space="preserve"> заповедника, с перспективой самого масштабного забега на территории Дальневосточного Федерального округа.</w:t>
      </w:r>
    </w:p>
    <w:p w:rsidR="00BD5C0E" w:rsidRDefault="00BD5C0E" w:rsidP="00BD5C0E">
      <w:pPr>
        <w:pStyle w:val="a5"/>
        <w:shd w:val="clear" w:color="auto" w:fill="FFFFFF"/>
        <w:spacing w:before="0" w:beforeAutospacing="0" w:after="0" w:afterAutospacing="0"/>
        <w:ind w:firstLine="851"/>
        <w:jc w:val="both"/>
        <w:rPr>
          <w:color w:val="111111"/>
          <w:sz w:val="28"/>
          <w:szCs w:val="25"/>
        </w:rPr>
      </w:pPr>
      <w:r w:rsidRPr="00765929">
        <w:rPr>
          <w:color w:val="111111"/>
          <w:sz w:val="28"/>
          <w:szCs w:val="25"/>
        </w:rPr>
        <w:t xml:space="preserve">Для участников </w:t>
      </w:r>
      <w:proofErr w:type="spellStart"/>
      <w:r w:rsidRPr="00765929">
        <w:rPr>
          <w:color w:val="111111"/>
          <w:sz w:val="28"/>
          <w:szCs w:val="25"/>
        </w:rPr>
        <w:t>трейла</w:t>
      </w:r>
      <w:proofErr w:type="spellEnd"/>
      <w:r w:rsidRPr="00765929">
        <w:rPr>
          <w:color w:val="111111"/>
          <w:sz w:val="28"/>
          <w:szCs w:val="25"/>
        </w:rPr>
        <w:t xml:space="preserve"> </w:t>
      </w:r>
      <w:r>
        <w:rPr>
          <w:color w:val="111111"/>
          <w:sz w:val="28"/>
          <w:szCs w:val="25"/>
        </w:rPr>
        <w:t>предлагается</w:t>
      </w:r>
      <w:r w:rsidRPr="00765929">
        <w:rPr>
          <w:color w:val="111111"/>
          <w:sz w:val="28"/>
          <w:szCs w:val="25"/>
        </w:rPr>
        <w:t xml:space="preserve"> подготови</w:t>
      </w:r>
      <w:r>
        <w:rPr>
          <w:color w:val="111111"/>
          <w:sz w:val="28"/>
          <w:szCs w:val="25"/>
        </w:rPr>
        <w:t xml:space="preserve">ть дистанции с разным уровнем </w:t>
      </w:r>
      <w:r w:rsidRPr="00765929">
        <w:rPr>
          <w:color w:val="111111"/>
          <w:sz w:val="28"/>
          <w:szCs w:val="25"/>
        </w:rPr>
        <w:t xml:space="preserve">подготовки: в 4 км, 7 км, 17 км, </w:t>
      </w:r>
      <w:r>
        <w:rPr>
          <w:color w:val="111111"/>
          <w:sz w:val="28"/>
          <w:szCs w:val="25"/>
        </w:rPr>
        <w:t>32 км, что позволит привлечь к участию в мероприятии как любителей бега, так профессиональных спортсменов.</w:t>
      </w:r>
    </w:p>
    <w:p w:rsidR="00BD5C0E" w:rsidRDefault="00BD5C0E" w:rsidP="00BD5C0E">
      <w:pPr>
        <w:pStyle w:val="a5"/>
        <w:shd w:val="clear" w:color="auto" w:fill="FFFFFF"/>
        <w:spacing w:before="0" w:beforeAutospacing="0" w:after="0" w:afterAutospacing="0"/>
        <w:ind w:firstLine="851"/>
        <w:jc w:val="both"/>
        <w:rPr>
          <w:color w:val="111111"/>
          <w:sz w:val="28"/>
          <w:szCs w:val="25"/>
        </w:rPr>
      </w:pPr>
      <w:r>
        <w:rPr>
          <w:color w:val="111111"/>
          <w:sz w:val="28"/>
          <w:szCs w:val="25"/>
        </w:rPr>
        <w:t xml:space="preserve">Кроме того, возможно проработать вопрос с Китайской Народной Республикой (соседней провинцией </w:t>
      </w:r>
      <w:proofErr w:type="spellStart"/>
      <w:r>
        <w:rPr>
          <w:color w:val="111111"/>
          <w:sz w:val="28"/>
          <w:szCs w:val="25"/>
        </w:rPr>
        <w:t>Хэйлунцзян</w:t>
      </w:r>
      <w:proofErr w:type="spellEnd"/>
      <w:r>
        <w:rPr>
          <w:color w:val="111111"/>
          <w:sz w:val="28"/>
          <w:szCs w:val="25"/>
        </w:rPr>
        <w:t>) о возможности участия жителей КНР.</w:t>
      </w:r>
    </w:p>
    <w:p w:rsidR="00BD5C0E" w:rsidRPr="005A1020" w:rsidRDefault="00BD5C0E" w:rsidP="00BD5C0E">
      <w:pPr>
        <w:pStyle w:val="a5"/>
        <w:shd w:val="clear" w:color="auto" w:fill="FFFFFF"/>
        <w:spacing w:before="0" w:beforeAutospacing="0" w:after="0" w:afterAutospacing="0"/>
        <w:ind w:firstLine="851"/>
        <w:jc w:val="both"/>
        <w:rPr>
          <w:color w:val="111111"/>
          <w:sz w:val="28"/>
          <w:szCs w:val="25"/>
        </w:rPr>
      </w:pPr>
      <w:r>
        <w:rPr>
          <w:color w:val="111111"/>
          <w:sz w:val="28"/>
          <w:szCs w:val="25"/>
        </w:rPr>
        <w:t xml:space="preserve">В реализации данного мероприятия заинтересованы различные клубы любителей бега, а также </w:t>
      </w:r>
      <w:proofErr w:type="spellStart"/>
      <w:r w:rsidRPr="005A1020">
        <w:rPr>
          <w:color w:val="111111"/>
          <w:sz w:val="28"/>
          <w:szCs w:val="25"/>
        </w:rPr>
        <w:t>амбассадор</w:t>
      </w:r>
      <w:proofErr w:type="spellEnd"/>
      <w:r w:rsidRPr="005A1020">
        <w:rPr>
          <w:color w:val="111111"/>
          <w:sz w:val="28"/>
          <w:szCs w:val="25"/>
        </w:rPr>
        <w:t xml:space="preserve"> марафонских забегов</w:t>
      </w:r>
      <w:r w:rsidR="005A1020" w:rsidRPr="005A1020">
        <w:rPr>
          <w:color w:val="111111"/>
          <w:sz w:val="28"/>
          <w:szCs w:val="25"/>
        </w:rPr>
        <w:t xml:space="preserve"> «</w:t>
      </w:r>
      <w:proofErr w:type="spellStart"/>
      <w:r w:rsidR="005A1020" w:rsidRPr="005A1020">
        <w:rPr>
          <w:color w:val="111111"/>
          <w:sz w:val="28"/>
          <w:szCs w:val="25"/>
        </w:rPr>
        <w:t>ЗабегРФ</w:t>
      </w:r>
      <w:proofErr w:type="spellEnd"/>
      <w:r w:rsidR="005A1020" w:rsidRPr="005A1020">
        <w:rPr>
          <w:color w:val="111111"/>
          <w:sz w:val="28"/>
          <w:szCs w:val="25"/>
        </w:rPr>
        <w:t xml:space="preserve">», международный марафон «Мосты Владивостока» и др. - </w:t>
      </w:r>
      <w:r w:rsidRPr="005A1020">
        <w:rPr>
          <w:color w:val="111111"/>
          <w:sz w:val="28"/>
          <w:szCs w:val="25"/>
        </w:rPr>
        <w:t>Александр Макаров</w:t>
      </w:r>
      <w:r w:rsidR="005A1020" w:rsidRPr="005A1020">
        <w:rPr>
          <w:color w:val="111111"/>
          <w:sz w:val="28"/>
          <w:szCs w:val="25"/>
        </w:rPr>
        <w:t xml:space="preserve"> </w:t>
      </w:r>
      <w:r w:rsidRPr="005A1020">
        <w:rPr>
          <w:color w:val="111111"/>
          <w:sz w:val="28"/>
          <w:szCs w:val="25"/>
        </w:rPr>
        <w:t xml:space="preserve">(популярный спортивный </w:t>
      </w:r>
      <w:proofErr w:type="spellStart"/>
      <w:r w:rsidRPr="005A1020">
        <w:rPr>
          <w:color w:val="111111"/>
          <w:sz w:val="28"/>
          <w:szCs w:val="25"/>
        </w:rPr>
        <w:t>блоггер</w:t>
      </w:r>
      <w:proofErr w:type="spellEnd"/>
      <w:r w:rsidRPr="005A1020">
        <w:rPr>
          <w:color w:val="111111"/>
          <w:sz w:val="28"/>
          <w:szCs w:val="25"/>
        </w:rPr>
        <w:t xml:space="preserve">, </w:t>
      </w:r>
      <w:r w:rsidR="005A1020" w:rsidRPr="005A1020">
        <w:rPr>
          <w:color w:val="111111"/>
          <w:sz w:val="28"/>
          <w:szCs w:val="25"/>
        </w:rPr>
        <w:t xml:space="preserve">предприниматель, проживающий в </w:t>
      </w:r>
      <w:r w:rsidR="005A1020" w:rsidRPr="005A1020">
        <w:rPr>
          <w:color w:val="111111"/>
          <w:sz w:val="28"/>
          <w:szCs w:val="25"/>
        </w:rPr>
        <w:br/>
      </w:r>
      <w:r w:rsidRPr="005A1020">
        <w:rPr>
          <w:color w:val="111111"/>
          <w:sz w:val="28"/>
          <w:szCs w:val="25"/>
        </w:rPr>
        <w:t>г. Хабаровске).</w:t>
      </w:r>
    </w:p>
    <w:p w:rsidR="00F26D5A" w:rsidRDefault="00BD5C0E" w:rsidP="00F26D5A">
      <w:pPr>
        <w:pStyle w:val="a5"/>
        <w:shd w:val="clear" w:color="auto" w:fill="FFFFFF"/>
        <w:spacing w:before="0" w:beforeAutospacing="0" w:after="0" w:afterAutospacing="0"/>
        <w:ind w:firstLine="851"/>
        <w:jc w:val="both"/>
        <w:rPr>
          <w:color w:val="111111"/>
          <w:sz w:val="28"/>
          <w:szCs w:val="25"/>
        </w:rPr>
      </w:pPr>
      <w:r w:rsidRPr="005A1020">
        <w:rPr>
          <w:color w:val="111111"/>
          <w:sz w:val="28"/>
          <w:szCs w:val="25"/>
        </w:rPr>
        <w:t xml:space="preserve">Развитие </w:t>
      </w:r>
      <w:r w:rsidR="00765929" w:rsidRPr="00765929">
        <w:rPr>
          <w:color w:val="111111"/>
          <w:sz w:val="28"/>
          <w:szCs w:val="25"/>
        </w:rPr>
        <w:t>направлени</w:t>
      </w:r>
      <w:r>
        <w:rPr>
          <w:color w:val="111111"/>
          <w:sz w:val="28"/>
          <w:szCs w:val="25"/>
        </w:rPr>
        <w:t>я</w:t>
      </w:r>
      <w:r w:rsidR="00765929" w:rsidRPr="00765929">
        <w:rPr>
          <w:color w:val="111111"/>
          <w:sz w:val="28"/>
          <w:szCs w:val="25"/>
        </w:rPr>
        <w:t xml:space="preserve"> массовых горных за</w:t>
      </w:r>
      <w:r>
        <w:rPr>
          <w:color w:val="111111"/>
          <w:sz w:val="28"/>
          <w:szCs w:val="25"/>
        </w:rPr>
        <w:t>бегов, доступных для любителей позволит активизировать работу по направлению спортивный туризм.</w:t>
      </w:r>
    </w:p>
    <w:p w:rsidR="005A1020" w:rsidRPr="00765929" w:rsidRDefault="005A1020" w:rsidP="00F26D5A">
      <w:pPr>
        <w:pStyle w:val="a5"/>
        <w:shd w:val="clear" w:color="auto" w:fill="FFFFFF"/>
        <w:spacing w:before="0" w:beforeAutospacing="0" w:after="0" w:afterAutospacing="0"/>
        <w:ind w:firstLine="851"/>
        <w:jc w:val="both"/>
        <w:rPr>
          <w:color w:val="111111"/>
          <w:sz w:val="28"/>
          <w:szCs w:val="25"/>
        </w:rPr>
      </w:pPr>
      <w:r>
        <w:rPr>
          <w:color w:val="111111"/>
          <w:sz w:val="28"/>
          <w:szCs w:val="25"/>
        </w:rPr>
        <w:t>Возможно провести обсуждение данного предложения с участием заинтересованных лиц.</w:t>
      </w:r>
    </w:p>
    <w:p w:rsidR="00BD5C0E" w:rsidRDefault="00BD5C0E" w:rsidP="00BD5C0E">
      <w:pPr>
        <w:pStyle w:val="a5"/>
        <w:shd w:val="clear" w:color="auto" w:fill="FFFFFF"/>
        <w:spacing w:before="0" w:beforeAutospacing="0" w:after="0" w:afterAutospacing="0"/>
        <w:ind w:firstLine="851"/>
        <w:jc w:val="both"/>
        <w:rPr>
          <w:color w:val="111111"/>
          <w:sz w:val="28"/>
          <w:szCs w:val="25"/>
        </w:rPr>
      </w:pPr>
      <w:r w:rsidRPr="005A1020">
        <w:rPr>
          <w:color w:val="111111"/>
          <w:sz w:val="28"/>
          <w:szCs w:val="25"/>
        </w:rPr>
        <w:t>СПРАВОЧНО</w:t>
      </w:r>
      <w:r>
        <w:rPr>
          <w:color w:val="111111"/>
          <w:sz w:val="28"/>
          <w:szCs w:val="25"/>
        </w:rPr>
        <w:t>:</w:t>
      </w:r>
    </w:p>
    <w:p w:rsidR="00765929" w:rsidRDefault="00BD5C0E" w:rsidP="00BD5C0E">
      <w:pPr>
        <w:pStyle w:val="a5"/>
        <w:shd w:val="clear" w:color="auto" w:fill="FFFFFF"/>
        <w:spacing w:before="0" w:beforeAutospacing="0" w:after="0" w:afterAutospacing="0"/>
        <w:ind w:firstLine="851"/>
        <w:jc w:val="both"/>
        <w:rPr>
          <w:color w:val="111111"/>
          <w:sz w:val="28"/>
          <w:szCs w:val="25"/>
        </w:rPr>
      </w:pPr>
      <w:r>
        <w:rPr>
          <w:color w:val="111111"/>
          <w:sz w:val="28"/>
          <w:szCs w:val="25"/>
        </w:rPr>
        <w:t>21.04.2024 на территории ГЛК «</w:t>
      </w:r>
      <w:proofErr w:type="spellStart"/>
      <w:r>
        <w:rPr>
          <w:color w:val="111111"/>
          <w:sz w:val="28"/>
          <w:szCs w:val="25"/>
        </w:rPr>
        <w:t>Хехцир</w:t>
      </w:r>
      <w:proofErr w:type="spellEnd"/>
      <w:r>
        <w:rPr>
          <w:color w:val="111111"/>
          <w:sz w:val="28"/>
          <w:szCs w:val="25"/>
        </w:rPr>
        <w:t xml:space="preserve">» впервые состоялся </w:t>
      </w:r>
      <w:r w:rsidR="00765929" w:rsidRPr="00765929">
        <w:rPr>
          <w:color w:val="111111"/>
          <w:sz w:val="28"/>
          <w:szCs w:val="25"/>
        </w:rPr>
        <w:t xml:space="preserve">фестиваль Хабаровского осеннего </w:t>
      </w:r>
      <w:proofErr w:type="spellStart"/>
      <w:r w:rsidR="00765929" w:rsidRPr="00765929">
        <w:rPr>
          <w:color w:val="111111"/>
          <w:sz w:val="28"/>
          <w:szCs w:val="25"/>
        </w:rPr>
        <w:t>трейл</w:t>
      </w:r>
      <w:proofErr w:type="spellEnd"/>
      <w:r w:rsidR="00765929" w:rsidRPr="00765929">
        <w:rPr>
          <w:color w:val="111111"/>
          <w:sz w:val="28"/>
          <w:szCs w:val="25"/>
        </w:rPr>
        <w:t xml:space="preserve"> </w:t>
      </w:r>
      <w:proofErr w:type="spellStart"/>
      <w:r w:rsidR="00765929" w:rsidRPr="00765929">
        <w:rPr>
          <w:color w:val="111111"/>
          <w:sz w:val="28"/>
          <w:szCs w:val="25"/>
        </w:rPr>
        <w:t>раннинга</w:t>
      </w:r>
      <w:proofErr w:type="spellEnd"/>
      <w:r w:rsidR="00765929" w:rsidRPr="00765929">
        <w:rPr>
          <w:color w:val="111111"/>
          <w:sz w:val="28"/>
          <w:szCs w:val="25"/>
        </w:rPr>
        <w:t xml:space="preserve"> «</w:t>
      </w:r>
      <w:proofErr w:type="spellStart"/>
      <w:r w:rsidR="00765929" w:rsidRPr="00765929">
        <w:rPr>
          <w:color w:val="111111"/>
          <w:sz w:val="28"/>
          <w:szCs w:val="25"/>
        </w:rPr>
        <w:t>Хехцир</w:t>
      </w:r>
      <w:proofErr w:type="spellEnd"/>
      <w:r w:rsidR="00765929" w:rsidRPr="00765929">
        <w:rPr>
          <w:color w:val="111111"/>
          <w:sz w:val="28"/>
          <w:szCs w:val="25"/>
        </w:rPr>
        <w:t xml:space="preserve"> </w:t>
      </w:r>
      <w:proofErr w:type="spellStart"/>
      <w:r w:rsidR="00765929" w:rsidRPr="00765929">
        <w:rPr>
          <w:color w:val="111111"/>
          <w:sz w:val="28"/>
          <w:szCs w:val="25"/>
        </w:rPr>
        <w:t>Трейл</w:t>
      </w:r>
      <w:proofErr w:type="spellEnd"/>
      <w:r w:rsidR="00765929" w:rsidRPr="00765929">
        <w:rPr>
          <w:color w:val="111111"/>
          <w:sz w:val="28"/>
          <w:szCs w:val="25"/>
        </w:rPr>
        <w:t xml:space="preserve"> – Золотая Осень» от клуба «</w:t>
      </w:r>
      <w:proofErr w:type="spellStart"/>
      <w:r w:rsidR="00765929" w:rsidRPr="00765929">
        <w:rPr>
          <w:color w:val="111111"/>
          <w:sz w:val="28"/>
          <w:szCs w:val="25"/>
        </w:rPr>
        <w:t>НеБудьКакГриша</w:t>
      </w:r>
      <w:proofErr w:type="spellEnd"/>
      <w:r w:rsidR="00765929" w:rsidRPr="00765929">
        <w:rPr>
          <w:color w:val="111111"/>
          <w:sz w:val="28"/>
          <w:szCs w:val="25"/>
        </w:rPr>
        <w:t xml:space="preserve">». </w:t>
      </w:r>
    </w:p>
    <w:p w:rsidR="00731774" w:rsidRDefault="00731774" w:rsidP="005A1020">
      <w:pPr>
        <w:pStyle w:val="a5"/>
        <w:shd w:val="clear" w:color="auto" w:fill="FFFFFF"/>
        <w:spacing w:before="0" w:beforeAutospacing="0" w:after="0" w:afterAutospacing="0"/>
        <w:ind w:firstLine="851"/>
        <w:jc w:val="both"/>
        <w:rPr>
          <w:color w:val="111111"/>
          <w:sz w:val="28"/>
          <w:szCs w:val="25"/>
        </w:rPr>
      </w:pPr>
    </w:p>
    <w:p w:rsidR="00731774" w:rsidRPr="00731774" w:rsidRDefault="00731774" w:rsidP="005A1020">
      <w:pPr>
        <w:pStyle w:val="a5"/>
        <w:shd w:val="clear" w:color="auto" w:fill="FFFFFF"/>
        <w:spacing w:before="0" w:beforeAutospacing="0" w:after="0" w:afterAutospacing="0"/>
        <w:ind w:firstLine="851"/>
        <w:jc w:val="both"/>
        <w:rPr>
          <w:b/>
          <w:i/>
          <w:color w:val="111111"/>
          <w:sz w:val="28"/>
          <w:szCs w:val="25"/>
        </w:rPr>
      </w:pPr>
      <w:r w:rsidRPr="00731774">
        <w:rPr>
          <w:b/>
          <w:i/>
          <w:color w:val="111111"/>
          <w:sz w:val="28"/>
          <w:szCs w:val="25"/>
        </w:rPr>
        <w:t>Спортивно-туристический комплекс «</w:t>
      </w:r>
      <w:proofErr w:type="spellStart"/>
      <w:r w:rsidRPr="00731774">
        <w:rPr>
          <w:b/>
          <w:i/>
          <w:color w:val="111111"/>
          <w:sz w:val="28"/>
          <w:szCs w:val="25"/>
        </w:rPr>
        <w:t>Хехцир</w:t>
      </w:r>
      <w:proofErr w:type="spellEnd"/>
      <w:r w:rsidRPr="00731774">
        <w:rPr>
          <w:b/>
          <w:i/>
          <w:color w:val="111111"/>
          <w:sz w:val="28"/>
          <w:szCs w:val="25"/>
        </w:rPr>
        <w:t>»</w:t>
      </w:r>
    </w:p>
    <w:p w:rsidR="005A1020" w:rsidRPr="005A1020" w:rsidRDefault="005A1020" w:rsidP="005A1020">
      <w:pPr>
        <w:pStyle w:val="a5"/>
        <w:shd w:val="clear" w:color="auto" w:fill="FFFFFF"/>
        <w:spacing w:before="0" w:beforeAutospacing="0" w:after="0" w:afterAutospacing="0"/>
        <w:ind w:firstLine="851"/>
        <w:jc w:val="both"/>
        <w:rPr>
          <w:color w:val="111111"/>
          <w:sz w:val="28"/>
          <w:szCs w:val="25"/>
        </w:rPr>
      </w:pPr>
      <w:r w:rsidRPr="005A1020">
        <w:rPr>
          <w:color w:val="111111"/>
          <w:sz w:val="28"/>
          <w:szCs w:val="25"/>
        </w:rPr>
        <w:t>В Хабаровском муниципальном районе в районе 25 км Владивостокского шоссе реализуется инвестиционный проект по развитию спортивно-туристического комплекса «</w:t>
      </w:r>
      <w:proofErr w:type="spellStart"/>
      <w:r w:rsidRPr="005A1020">
        <w:rPr>
          <w:color w:val="111111"/>
          <w:sz w:val="28"/>
          <w:szCs w:val="25"/>
        </w:rPr>
        <w:t>Хехцир</w:t>
      </w:r>
      <w:proofErr w:type="spellEnd"/>
      <w:r w:rsidRPr="005A1020">
        <w:rPr>
          <w:color w:val="111111"/>
          <w:sz w:val="28"/>
          <w:szCs w:val="25"/>
        </w:rPr>
        <w:t xml:space="preserve">». </w:t>
      </w:r>
    </w:p>
    <w:p w:rsidR="005A1020" w:rsidRPr="005A1020" w:rsidRDefault="005A1020" w:rsidP="005A1020">
      <w:pPr>
        <w:pStyle w:val="a5"/>
        <w:shd w:val="clear" w:color="auto" w:fill="FFFFFF"/>
        <w:spacing w:before="0" w:beforeAutospacing="0" w:after="0" w:afterAutospacing="0"/>
        <w:ind w:firstLine="851"/>
        <w:jc w:val="both"/>
        <w:rPr>
          <w:color w:val="111111"/>
          <w:sz w:val="28"/>
          <w:szCs w:val="25"/>
        </w:rPr>
      </w:pPr>
      <w:r w:rsidRPr="005A1020">
        <w:rPr>
          <w:color w:val="111111"/>
          <w:sz w:val="28"/>
          <w:szCs w:val="25"/>
        </w:rPr>
        <w:t>Проект реализует автономная некоммерческая организация «Агентство привлечения инвестиций и развития инноваций Хабаровского края».</w:t>
      </w:r>
    </w:p>
    <w:p w:rsidR="005A1020" w:rsidRPr="005A1020" w:rsidRDefault="005A1020" w:rsidP="005A1020">
      <w:pPr>
        <w:pStyle w:val="a5"/>
        <w:shd w:val="clear" w:color="auto" w:fill="FFFFFF"/>
        <w:spacing w:before="0" w:beforeAutospacing="0" w:after="0" w:afterAutospacing="0"/>
        <w:ind w:firstLine="851"/>
        <w:jc w:val="both"/>
        <w:rPr>
          <w:color w:val="111111"/>
          <w:sz w:val="28"/>
          <w:szCs w:val="25"/>
        </w:rPr>
      </w:pPr>
      <w:r w:rsidRPr="005A1020">
        <w:rPr>
          <w:color w:val="111111"/>
          <w:sz w:val="28"/>
          <w:szCs w:val="25"/>
        </w:rPr>
        <w:t>Распоряжением Правительства Хабаровского края от 25.03.2024                     № 171-рп утверждена Концепция проекта «Создание спортивно-туристического комплекса «</w:t>
      </w:r>
      <w:proofErr w:type="spellStart"/>
      <w:r w:rsidRPr="005A1020">
        <w:rPr>
          <w:color w:val="111111"/>
          <w:sz w:val="28"/>
          <w:szCs w:val="25"/>
        </w:rPr>
        <w:t>Хехцир</w:t>
      </w:r>
      <w:proofErr w:type="spellEnd"/>
      <w:r w:rsidRPr="005A1020">
        <w:rPr>
          <w:color w:val="111111"/>
          <w:sz w:val="28"/>
          <w:szCs w:val="25"/>
        </w:rPr>
        <w:t>».</w:t>
      </w:r>
    </w:p>
    <w:p w:rsidR="005A1020" w:rsidRPr="005A1020" w:rsidRDefault="005A1020" w:rsidP="005A1020">
      <w:pPr>
        <w:pStyle w:val="a5"/>
        <w:shd w:val="clear" w:color="auto" w:fill="FFFFFF"/>
        <w:spacing w:before="0" w:beforeAutospacing="0" w:after="0" w:afterAutospacing="0"/>
        <w:ind w:firstLine="851"/>
        <w:jc w:val="both"/>
        <w:rPr>
          <w:color w:val="111111"/>
          <w:sz w:val="28"/>
          <w:szCs w:val="25"/>
        </w:rPr>
      </w:pPr>
      <w:r w:rsidRPr="005A1020">
        <w:rPr>
          <w:color w:val="111111"/>
          <w:sz w:val="28"/>
          <w:szCs w:val="25"/>
        </w:rPr>
        <w:t xml:space="preserve">Согласно Концепции, запланировано создание следующих объектов: двух гостиниц на 150 мест, гостиницы на 200 мест, кафе на 100 мест, двух </w:t>
      </w:r>
      <w:r w:rsidRPr="005A1020">
        <w:rPr>
          <w:color w:val="111111"/>
          <w:sz w:val="28"/>
          <w:szCs w:val="25"/>
        </w:rPr>
        <w:lastRenderedPageBreak/>
        <w:t>ресторанов на 180 мест и 80 мест, домиков для отдыха, бани, магазинов павильонного типа, досугового центра.</w:t>
      </w:r>
    </w:p>
    <w:p w:rsidR="005A1020" w:rsidRPr="005A1020" w:rsidRDefault="005A1020" w:rsidP="005A1020">
      <w:pPr>
        <w:pStyle w:val="a5"/>
        <w:shd w:val="clear" w:color="auto" w:fill="FFFFFF"/>
        <w:spacing w:before="0" w:beforeAutospacing="0" w:after="0" w:afterAutospacing="0"/>
        <w:ind w:firstLine="851"/>
        <w:jc w:val="both"/>
        <w:rPr>
          <w:color w:val="111111"/>
          <w:sz w:val="28"/>
          <w:szCs w:val="25"/>
        </w:rPr>
      </w:pPr>
      <w:r w:rsidRPr="005A1020">
        <w:rPr>
          <w:color w:val="111111"/>
          <w:sz w:val="28"/>
          <w:szCs w:val="25"/>
        </w:rPr>
        <w:t>ООО «Центр отдыха и туризма» реализует проект по созданию горнолыжного комплекса «</w:t>
      </w:r>
      <w:proofErr w:type="spellStart"/>
      <w:r w:rsidRPr="005A1020">
        <w:rPr>
          <w:color w:val="111111"/>
          <w:sz w:val="28"/>
          <w:szCs w:val="25"/>
        </w:rPr>
        <w:t>Хехцир</w:t>
      </w:r>
      <w:proofErr w:type="spellEnd"/>
      <w:r w:rsidRPr="005A1020">
        <w:rPr>
          <w:color w:val="111111"/>
          <w:sz w:val="28"/>
          <w:szCs w:val="25"/>
        </w:rPr>
        <w:t>». Запущена первая очередь горнолыжного комплекса «</w:t>
      </w:r>
      <w:proofErr w:type="spellStart"/>
      <w:r w:rsidRPr="005A1020">
        <w:rPr>
          <w:color w:val="111111"/>
          <w:sz w:val="28"/>
          <w:szCs w:val="25"/>
        </w:rPr>
        <w:t>Хехцир</w:t>
      </w:r>
      <w:proofErr w:type="spellEnd"/>
      <w:r w:rsidRPr="005A1020">
        <w:rPr>
          <w:color w:val="111111"/>
          <w:sz w:val="28"/>
          <w:szCs w:val="25"/>
        </w:rPr>
        <w:t xml:space="preserve">». </w:t>
      </w:r>
    </w:p>
    <w:p w:rsidR="005A1020" w:rsidRPr="005A1020" w:rsidRDefault="005A1020" w:rsidP="005A1020">
      <w:pPr>
        <w:pStyle w:val="a5"/>
        <w:shd w:val="clear" w:color="auto" w:fill="FFFFFF"/>
        <w:spacing w:before="0" w:beforeAutospacing="0" w:after="0" w:afterAutospacing="0"/>
        <w:ind w:firstLine="851"/>
        <w:jc w:val="both"/>
        <w:rPr>
          <w:color w:val="111111"/>
          <w:sz w:val="28"/>
          <w:szCs w:val="25"/>
        </w:rPr>
      </w:pPr>
      <w:r w:rsidRPr="005A1020">
        <w:rPr>
          <w:color w:val="111111"/>
          <w:sz w:val="28"/>
          <w:szCs w:val="25"/>
        </w:rPr>
        <w:t xml:space="preserve">На территории села </w:t>
      </w:r>
      <w:proofErr w:type="spellStart"/>
      <w:r w:rsidRPr="005A1020">
        <w:rPr>
          <w:color w:val="111111"/>
          <w:sz w:val="28"/>
          <w:szCs w:val="25"/>
        </w:rPr>
        <w:t>Хехцир</w:t>
      </w:r>
      <w:proofErr w:type="spellEnd"/>
      <w:r w:rsidRPr="005A1020">
        <w:rPr>
          <w:color w:val="111111"/>
          <w:sz w:val="28"/>
          <w:szCs w:val="25"/>
        </w:rPr>
        <w:t xml:space="preserve"> осуществляет деятельность торговый объект, реализующий продукты питания (ИП </w:t>
      </w:r>
      <w:proofErr w:type="spellStart"/>
      <w:r w:rsidRPr="005A1020">
        <w:rPr>
          <w:color w:val="111111"/>
          <w:sz w:val="28"/>
          <w:szCs w:val="25"/>
        </w:rPr>
        <w:t>Дорогина</w:t>
      </w:r>
      <w:proofErr w:type="spellEnd"/>
      <w:r w:rsidRPr="005A1020">
        <w:rPr>
          <w:color w:val="111111"/>
          <w:sz w:val="28"/>
          <w:szCs w:val="25"/>
        </w:rPr>
        <w:t xml:space="preserve"> О.М.)</w:t>
      </w:r>
    </w:p>
    <w:p w:rsidR="005A1020" w:rsidRPr="005A1020" w:rsidRDefault="005A1020" w:rsidP="005A1020">
      <w:pPr>
        <w:pStyle w:val="a5"/>
        <w:shd w:val="clear" w:color="auto" w:fill="FFFFFF"/>
        <w:spacing w:before="0" w:beforeAutospacing="0" w:after="0" w:afterAutospacing="0"/>
        <w:ind w:firstLine="851"/>
        <w:jc w:val="both"/>
        <w:rPr>
          <w:color w:val="111111"/>
          <w:sz w:val="28"/>
          <w:szCs w:val="25"/>
        </w:rPr>
      </w:pPr>
      <w:r w:rsidRPr="005A1020">
        <w:rPr>
          <w:color w:val="111111"/>
          <w:sz w:val="28"/>
          <w:szCs w:val="25"/>
        </w:rPr>
        <w:t xml:space="preserve">Ближайшие объекты общественного питания находятся в </w:t>
      </w:r>
      <w:proofErr w:type="spellStart"/>
      <w:r w:rsidRPr="005A1020">
        <w:rPr>
          <w:color w:val="111111"/>
          <w:sz w:val="28"/>
          <w:szCs w:val="25"/>
        </w:rPr>
        <w:t>рп</w:t>
      </w:r>
      <w:proofErr w:type="spellEnd"/>
      <w:r w:rsidRPr="005A1020">
        <w:rPr>
          <w:color w:val="111111"/>
          <w:sz w:val="28"/>
          <w:szCs w:val="25"/>
        </w:rPr>
        <w:t>. Корфовский и с. Сосновка:</w:t>
      </w:r>
    </w:p>
    <w:p w:rsidR="005A1020" w:rsidRPr="005A1020" w:rsidRDefault="005A1020" w:rsidP="005A1020">
      <w:pPr>
        <w:pStyle w:val="a5"/>
        <w:shd w:val="clear" w:color="auto" w:fill="FFFFFF"/>
        <w:spacing w:before="0" w:beforeAutospacing="0" w:after="0" w:afterAutospacing="0"/>
        <w:ind w:firstLine="851"/>
        <w:jc w:val="both"/>
        <w:rPr>
          <w:color w:val="111111"/>
          <w:sz w:val="28"/>
          <w:szCs w:val="25"/>
        </w:rPr>
      </w:pPr>
      <w:r w:rsidRPr="005A1020">
        <w:rPr>
          <w:color w:val="111111"/>
          <w:sz w:val="28"/>
          <w:szCs w:val="25"/>
        </w:rPr>
        <w:t xml:space="preserve">- кафе «Встреча» – </w:t>
      </w:r>
      <w:proofErr w:type="spellStart"/>
      <w:r w:rsidRPr="005A1020">
        <w:rPr>
          <w:color w:val="111111"/>
          <w:sz w:val="28"/>
          <w:szCs w:val="25"/>
        </w:rPr>
        <w:t>рп</w:t>
      </w:r>
      <w:proofErr w:type="spellEnd"/>
      <w:r w:rsidRPr="005A1020">
        <w:rPr>
          <w:color w:val="111111"/>
          <w:sz w:val="28"/>
          <w:szCs w:val="25"/>
        </w:rPr>
        <w:t>. Корфовский, ИП Степанова Н.В.;</w:t>
      </w:r>
    </w:p>
    <w:p w:rsidR="005A1020" w:rsidRPr="005A1020" w:rsidRDefault="005A1020" w:rsidP="005A1020">
      <w:pPr>
        <w:pStyle w:val="a5"/>
        <w:shd w:val="clear" w:color="auto" w:fill="FFFFFF"/>
        <w:spacing w:before="0" w:beforeAutospacing="0" w:after="0" w:afterAutospacing="0"/>
        <w:ind w:firstLine="851"/>
        <w:jc w:val="both"/>
        <w:rPr>
          <w:color w:val="111111"/>
          <w:sz w:val="28"/>
          <w:szCs w:val="25"/>
        </w:rPr>
      </w:pPr>
      <w:r w:rsidRPr="005A1020">
        <w:rPr>
          <w:color w:val="111111"/>
          <w:sz w:val="28"/>
          <w:szCs w:val="25"/>
        </w:rPr>
        <w:t xml:space="preserve">- кафе «Колизей» – </w:t>
      </w:r>
      <w:proofErr w:type="spellStart"/>
      <w:r w:rsidRPr="005A1020">
        <w:rPr>
          <w:color w:val="111111"/>
          <w:sz w:val="28"/>
          <w:szCs w:val="25"/>
        </w:rPr>
        <w:t>рп</w:t>
      </w:r>
      <w:proofErr w:type="spellEnd"/>
      <w:r w:rsidRPr="005A1020">
        <w:rPr>
          <w:color w:val="111111"/>
          <w:sz w:val="28"/>
          <w:szCs w:val="25"/>
        </w:rPr>
        <w:t>. Корфовский, ИП Фетисова Н.С.;</w:t>
      </w:r>
    </w:p>
    <w:p w:rsidR="005A1020" w:rsidRDefault="005A1020" w:rsidP="005A1020">
      <w:pPr>
        <w:pStyle w:val="a5"/>
        <w:shd w:val="clear" w:color="auto" w:fill="FFFFFF"/>
        <w:spacing w:before="0" w:beforeAutospacing="0" w:after="0" w:afterAutospacing="0"/>
        <w:ind w:firstLine="851"/>
        <w:jc w:val="both"/>
        <w:rPr>
          <w:color w:val="111111"/>
          <w:sz w:val="28"/>
          <w:szCs w:val="25"/>
        </w:rPr>
      </w:pPr>
      <w:r w:rsidRPr="005A1020">
        <w:rPr>
          <w:color w:val="111111"/>
          <w:sz w:val="28"/>
          <w:szCs w:val="25"/>
        </w:rPr>
        <w:t>- кафе «Серый кот» – с. Сосновка, ИП Шаталов А.М.</w:t>
      </w:r>
    </w:p>
    <w:p w:rsidR="00731774" w:rsidRDefault="00731774" w:rsidP="005A1020">
      <w:pPr>
        <w:pStyle w:val="a5"/>
        <w:shd w:val="clear" w:color="auto" w:fill="FFFFFF"/>
        <w:spacing w:before="0" w:beforeAutospacing="0" w:after="0" w:afterAutospacing="0"/>
        <w:ind w:firstLine="851"/>
        <w:jc w:val="both"/>
        <w:rPr>
          <w:color w:val="111111"/>
          <w:sz w:val="28"/>
          <w:szCs w:val="25"/>
        </w:rPr>
      </w:pPr>
    </w:p>
    <w:p w:rsidR="00731774" w:rsidRPr="005A1020" w:rsidRDefault="00731774" w:rsidP="00731774">
      <w:pPr>
        <w:pStyle w:val="a5"/>
        <w:shd w:val="clear" w:color="auto" w:fill="FFFFFF"/>
        <w:spacing w:before="0" w:beforeAutospacing="0" w:after="0" w:afterAutospacing="0"/>
        <w:ind w:firstLine="851"/>
        <w:jc w:val="center"/>
        <w:rPr>
          <w:color w:val="111111"/>
          <w:sz w:val="28"/>
          <w:szCs w:val="25"/>
        </w:rPr>
      </w:pPr>
    </w:p>
    <w:p w:rsidR="005A1020" w:rsidRPr="005A1020" w:rsidRDefault="00731774" w:rsidP="005A1020">
      <w:pPr>
        <w:pStyle w:val="a5"/>
        <w:shd w:val="clear" w:color="auto" w:fill="FFFFFF"/>
        <w:spacing w:before="0" w:beforeAutospacing="0" w:after="0" w:afterAutospacing="0"/>
        <w:ind w:firstLine="851"/>
        <w:jc w:val="both"/>
        <w:rPr>
          <w:color w:val="111111"/>
          <w:sz w:val="28"/>
          <w:szCs w:val="25"/>
        </w:rPr>
      </w:pPr>
      <w:r>
        <w:rPr>
          <w:noProof/>
          <w:color w:val="111111"/>
          <w:sz w:val="28"/>
          <w:szCs w:val="25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2266315</wp:posOffset>
                </wp:positionH>
                <wp:positionV relativeFrom="paragraph">
                  <wp:posOffset>3175</wp:posOffset>
                </wp:positionV>
                <wp:extent cx="1447800" cy="0"/>
                <wp:effectExtent l="0" t="0" r="19050" b="1905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478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76EBEE8D" id="Прямая соединительная линия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8.45pt,.25pt" to="292.45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" strokecolor="black [3213]" strokeweight=".5pt">
                <v:stroke joinstyle="miter"/>
              </v:line>
            </w:pict>
          </mc:Fallback>
        </mc:AlternateContent>
      </w:r>
    </w:p>
    <w:p w:rsidR="00731774" w:rsidRDefault="00731774">
      <w:pPr>
        <w:rPr>
          <w:color w:val="333333"/>
          <w:sz w:val="27"/>
          <w:szCs w:val="27"/>
          <w:shd w:val="clear" w:color="auto" w:fill="FFFFFF"/>
        </w:rPr>
      </w:pPr>
      <w:r>
        <w:rPr>
          <w:color w:val="333333"/>
          <w:sz w:val="27"/>
          <w:szCs w:val="27"/>
          <w:shd w:val="clear" w:color="auto" w:fill="FFFFFF"/>
        </w:rPr>
        <w:br w:type="page"/>
      </w:r>
    </w:p>
    <w:p w:rsidR="00765929" w:rsidRPr="00731774" w:rsidRDefault="00731774" w:rsidP="00731774">
      <w:pPr>
        <w:pStyle w:val="a6"/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color w:val="333333"/>
          <w:sz w:val="32"/>
          <w:szCs w:val="32"/>
          <w:shd w:val="clear" w:color="auto" w:fill="FFFFFF"/>
        </w:rPr>
      </w:pPr>
      <w:r w:rsidRPr="00731774">
        <w:rPr>
          <w:rFonts w:ascii="Times New Roman" w:hAnsi="Times New Roman" w:cs="Times New Roman"/>
          <w:b/>
          <w:color w:val="333333"/>
          <w:sz w:val="32"/>
          <w:szCs w:val="32"/>
          <w:shd w:val="clear" w:color="auto" w:fill="FFFFFF"/>
        </w:rPr>
        <w:lastRenderedPageBreak/>
        <w:t>Лотосы Комарова</w:t>
      </w:r>
    </w:p>
    <w:p w:rsidR="00F26D5A" w:rsidRDefault="00F26D5A" w:rsidP="00765929">
      <w:pPr>
        <w:spacing w:after="0" w:line="240" w:lineRule="auto"/>
        <w:ind w:firstLine="851"/>
        <w:jc w:val="both"/>
        <w:rPr>
          <w:color w:val="333333"/>
          <w:sz w:val="27"/>
          <w:szCs w:val="27"/>
          <w:shd w:val="clear" w:color="auto" w:fill="FFFFFF"/>
        </w:rPr>
      </w:pPr>
    </w:p>
    <w:p w:rsidR="00731774" w:rsidRPr="008C3351" w:rsidRDefault="00731774" w:rsidP="00731774">
      <w:pPr>
        <w:pStyle w:val="futurismarkdown-paragraph"/>
        <w:shd w:val="clear" w:color="auto" w:fill="FFFFFF"/>
        <w:spacing w:before="0" w:beforeAutospacing="0" w:after="0" w:afterAutospacing="0"/>
        <w:ind w:firstLine="851"/>
        <w:jc w:val="both"/>
        <w:rPr>
          <w:rStyle w:val="a3"/>
          <w:i/>
          <w:color w:val="000000" w:themeColor="text1"/>
          <w:sz w:val="28"/>
        </w:rPr>
      </w:pPr>
      <w:r w:rsidRPr="008C3351">
        <w:rPr>
          <w:rStyle w:val="a3"/>
          <w:i/>
          <w:color w:val="000000" w:themeColor="text1"/>
          <w:sz w:val="28"/>
        </w:rPr>
        <w:t>Описание объекта:</w:t>
      </w:r>
    </w:p>
    <w:p w:rsidR="00731774" w:rsidRPr="008C3351" w:rsidRDefault="00731774" w:rsidP="00731774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6"/>
          <w:lang w:eastAsia="ru-RU"/>
        </w:rPr>
      </w:pPr>
      <w:r w:rsidRPr="008C3351">
        <w:rPr>
          <w:rFonts w:ascii="Times New Roman" w:eastAsia="Times New Roman" w:hAnsi="Times New Roman" w:cs="Times New Roman"/>
          <w:color w:val="000000" w:themeColor="text1"/>
          <w:sz w:val="28"/>
          <w:szCs w:val="26"/>
          <w:lang w:eastAsia="ru-RU"/>
        </w:rPr>
        <w:t xml:space="preserve">В озере у села Галкино растут </w:t>
      </w:r>
      <w:proofErr w:type="spellStart"/>
      <w:r w:rsidRPr="008C3351">
        <w:rPr>
          <w:rFonts w:ascii="Times New Roman" w:eastAsia="Times New Roman" w:hAnsi="Times New Roman" w:cs="Times New Roman"/>
          <w:color w:val="000000" w:themeColor="text1"/>
          <w:sz w:val="28"/>
          <w:szCs w:val="26"/>
          <w:lang w:eastAsia="ru-RU"/>
        </w:rPr>
        <w:t>краснокнижные</w:t>
      </w:r>
      <w:proofErr w:type="spellEnd"/>
      <w:r w:rsidRPr="008C3351">
        <w:rPr>
          <w:rFonts w:ascii="Times New Roman" w:eastAsia="Times New Roman" w:hAnsi="Times New Roman" w:cs="Times New Roman"/>
          <w:color w:val="000000" w:themeColor="text1"/>
          <w:sz w:val="28"/>
          <w:szCs w:val="26"/>
          <w:lang w:eastAsia="ru-RU"/>
        </w:rPr>
        <w:t xml:space="preserve"> лотосы </w:t>
      </w:r>
      <w:proofErr w:type="spellStart"/>
      <w:r w:rsidRPr="008C3351">
        <w:rPr>
          <w:rFonts w:ascii="Times New Roman" w:eastAsia="Times New Roman" w:hAnsi="Times New Roman" w:cs="Times New Roman"/>
          <w:color w:val="000000" w:themeColor="text1"/>
          <w:sz w:val="28"/>
          <w:szCs w:val="26"/>
          <w:lang w:eastAsia="ru-RU"/>
        </w:rPr>
        <w:t>орехоносные</w:t>
      </w:r>
      <w:proofErr w:type="spellEnd"/>
      <w:r w:rsidRPr="008C3351">
        <w:rPr>
          <w:rFonts w:ascii="Times New Roman" w:eastAsia="Times New Roman" w:hAnsi="Times New Roman" w:cs="Times New Roman"/>
          <w:color w:val="000000" w:themeColor="text1"/>
          <w:sz w:val="28"/>
          <w:szCs w:val="26"/>
          <w:lang w:eastAsia="ru-RU"/>
        </w:rPr>
        <w:t xml:space="preserve"> или лотосы Комарова. Это самый устойчивый к холоду вид экзотических водных растений. Они выдерживают зимнее понижение температур, спрятав корневую систему в ил на дне.</w:t>
      </w:r>
    </w:p>
    <w:p w:rsidR="00731774" w:rsidRPr="008C3351" w:rsidRDefault="008C3351" w:rsidP="00731774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6"/>
          <w:lang w:eastAsia="ru-RU"/>
        </w:rPr>
      </w:pPr>
      <w:r w:rsidRPr="008C335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6"/>
          <w:lang w:eastAsia="ru-RU"/>
        </w:rPr>
        <w:t xml:space="preserve">Лотосы Комарова в </w:t>
      </w:r>
      <w:proofErr w:type="spellStart"/>
      <w:r w:rsidR="00731774" w:rsidRPr="008C335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6"/>
          <w:lang w:eastAsia="ru-RU"/>
        </w:rPr>
        <w:t>Галкинском</w:t>
      </w:r>
      <w:proofErr w:type="spellEnd"/>
      <w:r w:rsidR="00731774" w:rsidRPr="008C335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6"/>
          <w:lang w:eastAsia="ru-RU"/>
        </w:rPr>
        <w:t xml:space="preserve"> озере цветут со второй половины июля до середины августа.</w:t>
      </w:r>
    </w:p>
    <w:p w:rsidR="00731774" w:rsidRPr="008C3351" w:rsidRDefault="00731774" w:rsidP="00731774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6"/>
          <w:lang w:eastAsia="ru-RU"/>
        </w:rPr>
      </w:pPr>
      <w:r w:rsidRPr="008C3351">
        <w:rPr>
          <w:rFonts w:ascii="Times New Roman" w:eastAsia="Times New Roman" w:hAnsi="Times New Roman" w:cs="Times New Roman"/>
          <w:color w:val="000000" w:themeColor="text1"/>
          <w:sz w:val="28"/>
          <w:szCs w:val="26"/>
          <w:lang w:eastAsia="ru-RU"/>
        </w:rPr>
        <w:t>Зацветают не</w:t>
      </w:r>
      <w:r w:rsidR="004A0D38" w:rsidRPr="008C3351">
        <w:rPr>
          <w:rFonts w:ascii="Times New Roman" w:eastAsia="Times New Roman" w:hAnsi="Times New Roman" w:cs="Times New Roman"/>
          <w:color w:val="000000" w:themeColor="text1"/>
          <w:sz w:val="28"/>
          <w:szCs w:val="26"/>
          <w:lang w:eastAsia="ru-RU"/>
        </w:rPr>
        <w:t xml:space="preserve"> </w:t>
      </w:r>
      <w:r w:rsidRPr="008C3351">
        <w:rPr>
          <w:rFonts w:ascii="Times New Roman" w:eastAsia="Times New Roman" w:hAnsi="Times New Roman" w:cs="Times New Roman"/>
          <w:color w:val="000000" w:themeColor="text1"/>
          <w:sz w:val="28"/>
          <w:szCs w:val="26"/>
          <w:lang w:eastAsia="ru-RU"/>
        </w:rPr>
        <w:t>все одновременно: в</w:t>
      </w:r>
      <w:r w:rsidR="004A0D38" w:rsidRPr="008C3351">
        <w:rPr>
          <w:rFonts w:ascii="Times New Roman" w:eastAsia="Times New Roman" w:hAnsi="Times New Roman" w:cs="Times New Roman"/>
          <w:color w:val="000000" w:themeColor="text1"/>
          <w:sz w:val="28"/>
          <w:szCs w:val="26"/>
          <w:lang w:eastAsia="ru-RU"/>
        </w:rPr>
        <w:t xml:space="preserve"> </w:t>
      </w:r>
      <w:r w:rsidRPr="008C3351">
        <w:rPr>
          <w:rFonts w:ascii="Times New Roman" w:eastAsia="Times New Roman" w:hAnsi="Times New Roman" w:cs="Times New Roman"/>
          <w:color w:val="000000" w:themeColor="text1"/>
          <w:sz w:val="28"/>
          <w:szCs w:val="26"/>
          <w:lang w:eastAsia="ru-RU"/>
        </w:rPr>
        <w:t>один день можно наблюдать</w:t>
      </w:r>
      <w:r w:rsidR="008C3351" w:rsidRPr="008C3351">
        <w:rPr>
          <w:rFonts w:ascii="Times New Roman" w:eastAsia="Times New Roman" w:hAnsi="Times New Roman" w:cs="Times New Roman"/>
          <w:color w:val="000000" w:themeColor="text1"/>
          <w:sz w:val="28"/>
          <w:szCs w:val="26"/>
          <w:lang w:eastAsia="ru-RU"/>
        </w:rPr>
        <w:t xml:space="preserve"> и бутоны, и раскрытые цветы, и </w:t>
      </w:r>
      <w:r w:rsidRPr="008C3351">
        <w:rPr>
          <w:rFonts w:ascii="Times New Roman" w:eastAsia="Times New Roman" w:hAnsi="Times New Roman" w:cs="Times New Roman"/>
          <w:color w:val="000000" w:themeColor="text1"/>
          <w:sz w:val="28"/>
          <w:szCs w:val="26"/>
          <w:lang w:eastAsia="ru-RU"/>
        </w:rPr>
        <w:t>коробочки с</w:t>
      </w:r>
      <w:r w:rsidR="008C3351" w:rsidRPr="008C3351">
        <w:rPr>
          <w:rFonts w:ascii="Times New Roman" w:eastAsia="Times New Roman" w:hAnsi="Times New Roman" w:cs="Times New Roman"/>
          <w:color w:val="000000" w:themeColor="text1"/>
          <w:sz w:val="28"/>
          <w:szCs w:val="26"/>
          <w:lang w:eastAsia="ru-RU"/>
        </w:rPr>
        <w:t xml:space="preserve"> </w:t>
      </w:r>
      <w:r w:rsidRPr="008C3351">
        <w:rPr>
          <w:rFonts w:ascii="Times New Roman" w:eastAsia="Times New Roman" w:hAnsi="Times New Roman" w:cs="Times New Roman"/>
          <w:color w:val="000000" w:themeColor="text1"/>
          <w:sz w:val="28"/>
          <w:szCs w:val="26"/>
          <w:lang w:eastAsia="ru-RU"/>
        </w:rPr>
        <w:t>семенами. Нежный розовый лотос живет в естественных условиях всего трое суток, а</w:t>
      </w:r>
      <w:r w:rsidR="008C3351" w:rsidRPr="008C3351">
        <w:rPr>
          <w:rFonts w:ascii="Times New Roman" w:eastAsia="Times New Roman" w:hAnsi="Times New Roman" w:cs="Times New Roman"/>
          <w:color w:val="000000" w:themeColor="text1"/>
          <w:sz w:val="28"/>
          <w:szCs w:val="26"/>
          <w:lang w:eastAsia="ru-RU"/>
        </w:rPr>
        <w:t xml:space="preserve"> </w:t>
      </w:r>
      <w:r w:rsidRPr="008C3351">
        <w:rPr>
          <w:rFonts w:ascii="Times New Roman" w:eastAsia="Times New Roman" w:hAnsi="Times New Roman" w:cs="Times New Roman"/>
          <w:color w:val="000000" w:themeColor="text1"/>
          <w:sz w:val="28"/>
          <w:szCs w:val="26"/>
          <w:lang w:eastAsia="ru-RU"/>
        </w:rPr>
        <w:t>потом осыпается. В течение дня головки</w:t>
      </w:r>
      <w:r w:rsidR="008C3351" w:rsidRPr="008C3351">
        <w:rPr>
          <w:rFonts w:ascii="Times New Roman" w:eastAsia="Times New Roman" w:hAnsi="Times New Roman" w:cs="Times New Roman"/>
          <w:color w:val="000000" w:themeColor="text1"/>
          <w:sz w:val="28"/>
          <w:szCs w:val="26"/>
          <w:lang w:eastAsia="ru-RU"/>
        </w:rPr>
        <w:t xml:space="preserve"> цветов поворачиваются вслед за </w:t>
      </w:r>
      <w:r w:rsidRPr="008C3351">
        <w:rPr>
          <w:rFonts w:ascii="Times New Roman" w:eastAsia="Times New Roman" w:hAnsi="Times New Roman" w:cs="Times New Roman"/>
          <w:color w:val="000000" w:themeColor="text1"/>
          <w:sz w:val="28"/>
          <w:szCs w:val="26"/>
          <w:lang w:eastAsia="ru-RU"/>
        </w:rPr>
        <w:t>солнцем.</w:t>
      </w:r>
    </w:p>
    <w:p w:rsidR="00731774" w:rsidRPr="008C3351" w:rsidRDefault="008C3351" w:rsidP="00731774">
      <w:pPr>
        <w:pStyle w:val="a5"/>
        <w:shd w:val="clear" w:color="auto" w:fill="FFFFFF"/>
        <w:spacing w:before="0" w:beforeAutospacing="0" w:after="0" w:afterAutospacing="0"/>
        <w:ind w:firstLine="851"/>
        <w:jc w:val="both"/>
        <w:rPr>
          <w:color w:val="000000" w:themeColor="text1"/>
          <w:sz w:val="28"/>
          <w:szCs w:val="26"/>
        </w:rPr>
      </w:pPr>
      <w:r w:rsidRPr="008C3351">
        <w:rPr>
          <w:color w:val="000000" w:themeColor="text1"/>
          <w:sz w:val="28"/>
          <w:szCs w:val="26"/>
        </w:rPr>
        <w:t xml:space="preserve">Экскурсии на </w:t>
      </w:r>
      <w:r w:rsidR="00731774" w:rsidRPr="008C3351">
        <w:rPr>
          <w:color w:val="000000" w:themeColor="text1"/>
          <w:sz w:val="28"/>
          <w:szCs w:val="26"/>
        </w:rPr>
        <w:t xml:space="preserve">лотосовое </w:t>
      </w:r>
      <w:proofErr w:type="spellStart"/>
      <w:r w:rsidR="00731774" w:rsidRPr="008C3351">
        <w:rPr>
          <w:color w:val="000000" w:themeColor="text1"/>
          <w:sz w:val="28"/>
          <w:szCs w:val="26"/>
        </w:rPr>
        <w:t>Галкинское</w:t>
      </w:r>
      <w:proofErr w:type="spellEnd"/>
      <w:r w:rsidR="00731774" w:rsidRPr="008C3351">
        <w:rPr>
          <w:color w:val="000000" w:themeColor="text1"/>
          <w:sz w:val="28"/>
          <w:szCs w:val="26"/>
        </w:rPr>
        <w:t xml:space="preserve"> озеро п</w:t>
      </w:r>
      <w:r w:rsidRPr="008C3351">
        <w:rPr>
          <w:color w:val="000000" w:themeColor="text1"/>
          <w:sz w:val="28"/>
          <w:szCs w:val="26"/>
        </w:rPr>
        <w:t xml:space="preserve">редлагают турфирмы Хабаровска и </w:t>
      </w:r>
      <w:r w:rsidR="00731774" w:rsidRPr="008C3351">
        <w:rPr>
          <w:color w:val="000000" w:themeColor="text1"/>
          <w:sz w:val="28"/>
          <w:szCs w:val="26"/>
        </w:rPr>
        <w:t>частные гиды. В</w:t>
      </w:r>
      <w:r w:rsidRPr="008C3351">
        <w:rPr>
          <w:color w:val="000000" w:themeColor="text1"/>
          <w:sz w:val="28"/>
          <w:szCs w:val="26"/>
        </w:rPr>
        <w:t xml:space="preserve"> </w:t>
      </w:r>
      <w:r w:rsidR="00731774" w:rsidRPr="008C3351">
        <w:rPr>
          <w:color w:val="000000" w:themeColor="text1"/>
          <w:sz w:val="28"/>
          <w:szCs w:val="26"/>
        </w:rPr>
        <w:t>сезон таких объявлений много в</w:t>
      </w:r>
      <w:r w:rsidRPr="008C3351">
        <w:rPr>
          <w:color w:val="000000" w:themeColor="text1"/>
          <w:sz w:val="28"/>
          <w:szCs w:val="26"/>
        </w:rPr>
        <w:t xml:space="preserve"> </w:t>
      </w:r>
      <w:r w:rsidR="00731774" w:rsidRPr="008C3351">
        <w:rPr>
          <w:color w:val="000000" w:themeColor="text1"/>
          <w:sz w:val="28"/>
          <w:szCs w:val="26"/>
        </w:rPr>
        <w:t>сети. Большие компании туристов арен</w:t>
      </w:r>
      <w:r w:rsidRPr="008C3351">
        <w:rPr>
          <w:color w:val="000000" w:themeColor="text1"/>
          <w:sz w:val="28"/>
          <w:szCs w:val="26"/>
        </w:rPr>
        <w:t xml:space="preserve">дуют автобусы, чтобы приехать к озеру на </w:t>
      </w:r>
      <w:r w:rsidR="00731774" w:rsidRPr="008C3351">
        <w:rPr>
          <w:color w:val="000000" w:themeColor="text1"/>
          <w:sz w:val="28"/>
          <w:szCs w:val="26"/>
        </w:rPr>
        <w:t>один день.</w:t>
      </w:r>
    </w:p>
    <w:p w:rsidR="00731774" w:rsidRPr="008C3351" w:rsidRDefault="00731774" w:rsidP="00731774">
      <w:pPr>
        <w:pStyle w:val="a5"/>
        <w:shd w:val="clear" w:color="auto" w:fill="FFFFFF"/>
        <w:spacing w:before="0" w:beforeAutospacing="0" w:after="0" w:afterAutospacing="0"/>
        <w:ind w:firstLine="851"/>
        <w:jc w:val="both"/>
        <w:rPr>
          <w:color w:val="000000" w:themeColor="text1"/>
          <w:sz w:val="28"/>
          <w:szCs w:val="26"/>
        </w:rPr>
      </w:pPr>
      <w:r w:rsidRPr="008C3351">
        <w:rPr>
          <w:color w:val="000000" w:themeColor="text1"/>
          <w:sz w:val="28"/>
          <w:szCs w:val="26"/>
        </w:rPr>
        <w:t>Среди фотографов тоже популярны организова</w:t>
      </w:r>
      <w:r w:rsidR="008C3351" w:rsidRPr="008C3351">
        <w:rPr>
          <w:color w:val="000000" w:themeColor="text1"/>
          <w:sz w:val="28"/>
          <w:szCs w:val="26"/>
        </w:rPr>
        <w:t xml:space="preserve">нные туры в </w:t>
      </w:r>
      <w:r w:rsidRPr="008C3351">
        <w:rPr>
          <w:color w:val="000000" w:themeColor="text1"/>
          <w:sz w:val="28"/>
          <w:szCs w:val="26"/>
        </w:rPr>
        <w:t>эти места. Часто можно встретить фотографов, проводящих профессиональные фотосессии на фоне цветущих лотосов.</w:t>
      </w:r>
    </w:p>
    <w:p w:rsidR="008C3351" w:rsidRDefault="008C3351" w:rsidP="00731774">
      <w:pPr>
        <w:pStyle w:val="a5"/>
        <w:shd w:val="clear" w:color="auto" w:fill="FFFFFF"/>
        <w:spacing w:before="0" w:beforeAutospacing="0" w:after="0" w:afterAutospacing="0"/>
        <w:ind w:firstLine="851"/>
        <w:jc w:val="both"/>
        <w:rPr>
          <w:b/>
          <w:i/>
          <w:sz w:val="28"/>
          <w:szCs w:val="18"/>
          <w:shd w:val="clear" w:color="auto" w:fill="FFFFFF"/>
        </w:rPr>
      </w:pPr>
      <w:r w:rsidRPr="00ED3565">
        <w:rPr>
          <w:b/>
          <w:i/>
          <w:sz w:val="28"/>
          <w:szCs w:val="18"/>
          <w:shd w:val="clear" w:color="auto" w:fill="FFFFFF"/>
        </w:rPr>
        <w:t>Месторасположение</w:t>
      </w:r>
      <w:r>
        <w:rPr>
          <w:b/>
          <w:i/>
          <w:sz w:val="28"/>
          <w:szCs w:val="18"/>
          <w:shd w:val="clear" w:color="auto" w:fill="FFFFFF"/>
        </w:rPr>
        <w:t>:</w:t>
      </w:r>
    </w:p>
    <w:p w:rsidR="008C3351" w:rsidRDefault="008C3351" w:rsidP="00731774">
      <w:pPr>
        <w:pStyle w:val="a5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18"/>
          <w:shd w:val="clear" w:color="auto" w:fill="FFFFFF"/>
        </w:rPr>
      </w:pPr>
      <w:r>
        <w:rPr>
          <w:sz w:val="28"/>
          <w:szCs w:val="18"/>
          <w:shd w:val="clear" w:color="auto" w:fill="FFFFFF"/>
        </w:rPr>
        <w:t>с. Галкино Хабаровского муниципального района Хабаровского края.</w:t>
      </w:r>
    </w:p>
    <w:p w:rsidR="005759AE" w:rsidRDefault="005759AE" w:rsidP="00731774">
      <w:pPr>
        <w:pStyle w:val="a5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18"/>
          <w:shd w:val="clear" w:color="auto" w:fill="FFFFFF"/>
        </w:rPr>
      </w:pPr>
      <w:r>
        <w:rPr>
          <w:sz w:val="28"/>
          <w:szCs w:val="18"/>
          <w:shd w:val="clear" w:color="auto" w:fill="FFFFFF"/>
        </w:rPr>
        <w:t>Социальные объекты: школа, детский сад, культурно-досуговый центр, фельдшерско-акушерский пункт.</w:t>
      </w:r>
    </w:p>
    <w:p w:rsidR="005759AE" w:rsidRPr="005759AE" w:rsidRDefault="005759AE" w:rsidP="00731774">
      <w:pPr>
        <w:pStyle w:val="a5"/>
        <w:shd w:val="clear" w:color="auto" w:fill="FFFFFF"/>
        <w:spacing w:before="0" w:beforeAutospacing="0" w:after="0" w:afterAutospacing="0"/>
        <w:ind w:firstLine="851"/>
        <w:jc w:val="both"/>
        <w:rPr>
          <w:color w:val="000000" w:themeColor="text1"/>
          <w:sz w:val="28"/>
          <w:szCs w:val="18"/>
          <w:shd w:val="clear" w:color="auto" w:fill="FFFFFF"/>
        </w:rPr>
      </w:pPr>
      <w:r w:rsidRPr="005759AE">
        <w:rPr>
          <w:bCs/>
          <w:color w:val="000000" w:themeColor="text1"/>
          <w:sz w:val="28"/>
          <w:szCs w:val="18"/>
        </w:rPr>
        <w:t>Численность населения села Галкино составляет 1 335 человек</w:t>
      </w:r>
      <w:r>
        <w:rPr>
          <w:color w:val="000000" w:themeColor="text1"/>
          <w:sz w:val="28"/>
          <w:szCs w:val="18"/>
          <w:shd w:val="clear" w:color="auto" w:fill="FFFFFF"/>
        </w:rPr>
        <w:t>.</w:t>
      </w:r>
    </w:p>
    <w:p w:rsidR="005759AE" w:rsidRPr="005759AE" w:rsidRDefault="005759AE" w:rsidP="005759AE">
      <w:pPr>
        <w:pStyle w:val="a5"/>
        <w:shd w:val="clear" w:color="auto" w:fill="FFFFFF"/>
        <w:spacing w:before="0" w:beforeAutospacing="0" w:after="0" w:afterAutospacing="0"/>
        <w:ind w:firstLine="851"/>
        <w:jc w:val="both"/>
        <w:rPr>
          <w:b/>
          <w:i/>
          <w:sz w:val="28"/>
          <w:szCs w:val="18"/>
          <w:shd w:val="clear" w:color="auto" w:fill="FFFFFF"/>
        </w:rPr>
      </w:pPr>
      <w:r w:rsidRPr="005759AE">
        <w:rPr>
          <w:b/>
          <w:i/>
          <w:sz w:val="28"/>
          <w:szCs w:val="18"/>
          <w:shd w:val="clear" w:color="auto" w:fill="FFFFFF"/>
        </w:rPr>
        <w:t>Как добраться</w:t>
      </w:r>
      <w:r w:rsidR="00E921ED">
        <w:rPr>
          <w:b/>
          <w:i/>
          <w:sz w:val="28"/>
          <w:szCs w:val="18"/>
          <w:shd w:val="clear" w:color="auto" w:fill="FFFFFF"/>
        </w:rPr>
        <w:t>:</w:t>
      </w:r>
    </w:p>
    <w:p w:rsidR="005759AE" w:rsidRPr="005759AE" w:rsidRDefault="005759AE" w:rsidP="005759A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33"/>
          <w:lang w:eastAsia="ru-RU"/>
        </w:rPr>
      </w:pPr>
      <w:bookmarkStart w:id="0" w:name="na-mashine"/>
      <w:bookmarkEnd w:id="0"/>
      <w:r w:rsidRPr="005759A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33"/>
          <w:lang w:eastAsia="ru-RU"/>
        </w:rPr>
        <w:t>На машине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33"/>
          <w:lang w:eastAsia="ru-RU"/>
        </w:rPr>
        <w:t>:</w:t>
      </w:r>
    </w:p>
    <w:p w:rsidR="005759AE" w:rsidRDefault="005759AE" w:rsidP="005759A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6"/>
          <w:lang w:eastAsia="ru-RU"/>
        </w:rPr>
      </w:pPr>
      <w:r w:rsidRPr="005759AE">
        <w:rPr>
          <w:rFonts w:ascii="Times New Roman" w:eastAsia="Times New Roman" w:hAnsi="Times New Roman" w:cs="Times New Roman"/>
          <w:color w:val="000000" w:themeColor="text1"/>
          <w:sz w:val="28"/>
          <w:szCs w:val="26"/>
          <w:lang w:eastAsia="ru-RU"/>
        </w:rPr>
        <w:t xml:space="preserve">Озеро Лотосов находится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6"/>
          <w:lang w:eastAsia="ru-RU"/>
        </w:rPr>
        <w:t xml:space="preserve">в 30 км </w:t>
      </w:r>
      <w:r w:rsidRPr="005759AE">
        <w:rPr>
          <w:rFonts w:ascii="Times New Roman" w:eastAsia="Times New Roman" w:hAnsi="Times New Roman" w:cs="Times New Roman"/>
          <w:color w:val="000000" w:themeColor="text1"/>
          <w:sz w:val="28"/>
          <w:szCs w:val="26"/>
          <w:lang w:eastAsia="ru-RU"/>
        </w:rPr>
        <w:t xml:space="preserve">от Хабаровска. Самый удобный маршрут лежит по Матвеевскому шоссе. </w:t>
      </w:r>
    </w:p>
    <w:p w:rsidR="005759AE" w:rsidRPr="005759AE" w:rsidRDefault="005759AE" w:rsidP="005759A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6"/>
          <w:lang w:eastAsia="ru-RU"/>
        </w:rPr>
        <w:t xml:space="preserve">С дороги озеро не </w:t>
      </w:r>
      <w:r w:rsidRPr="005759AE">
        <w:rPr>
          <w:rFonts w:ascii="Times New Roman" w:eastAsia="Times New Roman" w:hAnsi="Times New Roman" w:cs="Times New Roman"/>
          <w:color w:val="000000" w:themeColor="text1"/>
          <w:sz w:val="28"/>
          <w:szCs w:val="26"/>
          <w:lang w:eastAsia="ru-RU"/>
        </w:rPr>
        <w:t>видно, однако в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6"/>
          <w:lang w:eastAsia="ru-RU"/>
        </w:rPr>
        <w:t xml:space="preserve"> </w:t>
      </w:r>
      <w:r w:rsidRPr="005759AE">
        <w:rPr>
          <w:rFonts w:ascii="Times New Roman" w:eastAsia="Times New Roman" w:hAnsi="Times New Roman" w:cs="Times New Roman"/>
          <w:color w:val="000000" w:themeColor="text1"/>
          <w:sz w:val="28"/>
          <w:szCs w:val="26"/>
          <w:lang w:eastAsia="ru-RU"/>
        </w:rPr>
        <w:t>сезон цветения лотосов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6"/>
          <w:lang w:eastAsia="ru-RU"/>
        </w:rPr>
        <w:t xml:space="preserve"> на </w:t>
      </w:r>
      <w:r w:rsidRPr="005759AE">
        <w:rPr>
          <w:rFonts w:ascii="Times New Roman" w:eastAsia="Times New Roman" w:hAnsi="Times New Roman" w:cs="Times New Roman"/>
          <w:color w:val="000000" w:themeColor="text1"/>
          <w:sz w:val="28"/>
          <w:szCs w:val="26"/>
          <w:lang w:eastAsia="ru-RU"/>
        </w:rPr>
        <w:t xml:space="preserve">обочине дороги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6"/>
          <w:lang w:eastAsia="ru-RU"/>
        </w:rPr>
        <w:t>припарковано много</w:t>
      </w:r>
      <w:r w:rsidRPr="005759AE">
        <w:rPr>
          <w:rFonts w:ascii="Times New Roman" w:eastAsia="Times New Roman" w:hAnsi="Times New Roman" w:cs="Times New Roman"/>
          <w:color w:val="000000" w:themeColor="text1"/>
          <w:sz w:val="28"/>
          <w:szCs w:val="26"/>
          <w:lang w:eastAsia="ru-RU"/>
        </w:rPr>
        <w:t xml:space="preserve"> машин. Отсюда начинается пеший маршрут длиною всего в 400 м.</w:t>
      </w:r>
    </w:p>
    <w:p w:rsidR="005759AE" w:rsidRDefault="005759AE" w:rsidP="005759A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6"/>
          <w:lang w:eastAsia="ru-RU"/>
        </w:rPr>
      </w:pPr>
      <w:r w:rsidRPr="005759AE">
        <w:rPr>
          <w:rFonts w:ascii="Times New Roman" w:eastAsia="Times New Roman" w:hAnsi="Times New Roman" w:cs="Times New Roman"/>
          <w:color w:val="000000" w:themeColor="text1"/>
          <w:sz w:val="28"/>
          <w:szCs w:val="26"/>
          <w:lang w:eastAsia="ru-RU"/>
        </w:rPr>
        <w:t xml:space="preserve">Можно проехать чуть дальше, чтобы оставить машину на территории СНТ, но это актуально только для тех, кто приехал очень рано, пока машин еще немного. </w:t>
      </w:r>
    </w:p>
    <w:p w:rsidR="003F154E" w:rsidRDefault="003F154E" w:rsidP="005759A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6"/>
          <w:lang w:eastAsia="ru-RU"/>
        </w:rPr>
      </w:pPr>
    </w:p>
    <w:p w:rsidR="003F154E" w:rsidRDefault="003F154E" w:rsidP="003F15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6"/>
          <w:lang w:eastAsia="ru-RU"/>
        </w:rPr>
      </w:pPr>
      <w:r w:rsidRPr="003F154E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28"/>
          <w:szCs w:val="33"/>
          <w:lang w:eastAsia="ru-RU"/>
        </w:rPr>
        <w:drawing>
          <wp:inline distT="0" distB="0" distL="0" distR="0" wp14:anchorId="2153B0DE" wp14:editId="22B5044D">
            <wp:extent cx="2857500" cy="2274570"/>
            <wp:effectExtent l="0" t="0" r="0" b="0"/>
            <wp:docPr id="25" name="Рисунок 25" descr="https://static.vl.ru/news/1659063333690_defaul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static.vl.ru/news/1659063333690_default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973937" cy="23672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F154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6"/>
          <w:lang w:eastAsia="ru-RU"/>
        </w:rPr>
        <w:drawing>
          <wp:inline distT="0" distB="0" distL="0" distR="0" wp14:anchorId="0FA70392" wp14:editId="15409F74">
            <wp:extent cx="2876550" cy="2273300"/>
            <wp:effectExtent l="0" t="0" r="0" b="0"/>
            <wp:docPr id="24" name="Рисунок 24" descr="дорога к озеру Лотос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дорога к озеру Лотосов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227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54E" w:rsidRPr="005759AE" w:rsidRDefault="003F154E" w:rsidP="005759A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6"/>
          <w:lang w:eastAsia="ru-RU"/>
        </w:rPr>
      </w:pPr>
    </w:p>
    <w:p w:rsidR="003F154E" w:rsidRDefault="003F154E" w:rsidP="005759A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33"/>
          <w:lang w:eastAsia="ru-RU"/>
        </w:rPr>
      </w:pPr>
      <w:bookmarkStart w:id="1" w:name="na-avtobuse"/>
      <w:bookmarkEnd w:id="1"/>
    </w:p>
    <w:p w:rsidR="003F154E" w:rsidRDefault="003F154E" w:rsidP="005759A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33"/>
          <w:lang w:eastAsia="ru-RU"/>
        </w:rPr>
      </w:pPr>
    </w:p>
    <w:p w:rsidR="003F154E" w:rsidRDefault="003F154E" w:rsidP="005759A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33"/>
          <w:lang w:eastAsia="ru-RU"/>
        </w:rPr>
      </w:pPr>
    </w:p>
    <w:p w:rsidR="003F154E" w:rsidRDefault="007A179A" w:rsidP="007A17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33"/>
          <w:lang w:eastAsia="ru-RU"/>
        </w:rPr>
      </w:pPr>
      <w:r w:rsidRPr="007A179A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28"/>
          <w:szCs w:val="33"/>
          <w:lang w:eastAsia="ru-RU"/>
        </w:rPr>
        <w:drawing>
          <wp:inline distT="0" distB="0" distL="0" distR="0">
            <wp:extent cx="2922905" cy="2260683"/>
            <wp:effectExtent l="0" t="0" r="0" b="6350"/>
            <wp:docPr id="26" name="Рисунок 26" descr="https://static.vl.ru/news/1659063423386_defaul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static.vl.ru/news/1659063423386_default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8052" cy="22723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A179A">
        <w:t xml:space="preserve"> </w:t>
      </w:r>
      <w:r w:rsidRPr="007A179A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28"/>
          <w:szCs w:val="33"/>
          <w:lang w:eastAsia="ru-RU"/>
        </w:rPr>
        <w:drawing>
          <wp:inline distT="0" distB="0" distL="0" distR="0">
            <wp:extent cx="2972646" cy="2267585"/>
            <wp:effectExtent l="0" t="0" r="0" b="0"/>
            <wp:docPr id="27" name="Рисунок 27" descr="https://static.vl.ru/news/1659063521683_defaul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static.vl.ru/news/1659063521683_default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001572" cy="228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54E" w:rsidRDefault="003F154E" w:rsidP="005759A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33"/>
          <w:lang w:eastAsia="ru-RU"/>
        </w:rPr>
      </w:pPr>
    </w:p>
    <w:p w:rsidR="005759AE" w:rsidRPr="005759AE" w:rsidRDefault="005759AE" w:rsidP="005759A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33"/>
          <w:lang w:eastAsia="ru-RU"/>
        </w:rPr>
      </w:pPr>
      <w:r w:rsidRPr="005759A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33"/>
          <w:lang w:eastAsia="ru-RU"/>
        </w:rPr>
        <w:t>На автобусе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33"/>
          <w:lang w:eastAsia="ru-RU"/>
        </w:rPr>
        <w:t>:</w:t>
      </w:r>
    </w:p>
    <w:p w:rsidR="005759AE" w:rsidRDefault="005759AE" w:rsidP="005759A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6"/>
          <w:lang w:eastAsia="ru-RU"/>
        </w:rPr>
      </w:pPr>
      <w:r w:rsidRPr="005759AE">
        <w:rPr>
          <w:rFonts w:ascii="Times New Roman" w:eastAsia="Times New Roman" w:hAnsi="Times New Roman" w:cs="Times New Roman"/>
          <w:color w:val="000000" w:themeColor="text1"/>
          <w:sz w:val="28"/>
          <w:szCs w:val="26"/>
          <w:lang w:eastAsia="ru-RU"/>
        </w:rPr>
        <w:t>С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6"/>
          <w:lang w:eastAsia="ru-RU"/>
        </w:rPr>
        <w:t xml:space="preserve"> </w:t>
      </w:r>
      <w:hyperlink r:id="rId14" w:tgtFrame="_blank" w:history="1">
        <w:r w:rsidRPr="005759AE">
          <w:rPr>
            <w:rFonts w:ascii="Times New Roman" w:eastAsia="Times New Roman" w:hAnsi="Times New Roman" w:cs="Times New Roman"/>
            <w:color w:val="000000" w:themeColor="text1"/>
            <w:sz w:val="28"/>
            <w:szCs w:val="26"/>
            <w:lang w:eastAsia="ru-RU"/>
          </w:rPr>
          <w:t>автовокзала</w:t>
        </w:r>
      </w:hyperlink>
      <w:r>
        <w:rPr>
          <w:rFonts w:ascii="Times New Roman" w:eastAsia="Times New Roman" w:hAnsi="Times New Roman" w:cs="Times New Roman"/>
          <w:color w:val="000000" w:themeColor="text1"/>
          <w:sz w:val="28"/>
          <w:szCs w:val="26"/>
          <w:lang w:eastAsia="ru-RU"/>
        </w:rPr>
        <w:t> Хабаровска на маршрутном автобусе № 117 в село Галкино.</w:t>
      </w:r>
    </w:p>
    <w:p w:rsidR="005759AE" w:rsidRPr="005759AE" w:rsidRDefault="005759AE" w:rsidP="005759A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6"/>
          <w:lang w:eastAsia="ru-RU"/>
        </w:rPr>
      </w:pPr>
      <w:r w:rsidRPr="005759AE">
        <w:rPr>
          <w:rFonts w:ascii="Times New Roman" w:eastAsia="Times New Roman" w:hAnsi="Times New Roman" w:cs="Times New Roman"/>
          <w:color w:val="000000" w:themeColor="text1"/>
          <w:sz w:val="28"/>
          <w:szCs w:val="26"/>
          <w:lang w:eastAsia="ru-RU"/>
        </w:rPr>
        <w:t>Не доезжая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6"/>
          <w:lang w:eastAsia="ru-RU"/>
        </w:rPr>
        <w:t xml:space="preserve"> </w:t>
      </w:r>
      <w:r w:rsidRPr="005759AE">
        <w:rPr>
          <w:rFonts w:ascii="Times New Roman" w:eastAsia="Times New Roman" w:hAnsi="Times New Roman" w:cs="Times New Roman"/>
          <w:color w:val="000000" w:themeColor="text1"/>
          <w:sz w:val="28"/>
          <w:szCs w:val="26"/>
          <w:lang w:eastAsia="ru-RU"/>
        </w:rPr>
        <w:t>до села, выходите на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6"/>
          <w:lang w:eastAsia="ru-RU"/>
        </w:rPr>
        <w:t xml:space="preserve"> </w:t>
      </w:r>
      <w:r w:rsidRPr="005759AE">
        <w:rPr>
          <w:rFonts w:ascii="Times New Roman" w:eastAsia="Times New Roman" w:hAnsi="Times New Roman" w:cs="Times New Roman"/>
          <w:color w:val="000000" w:themeColor="text1"/>
          <w:sz w:val="28"/>
          <w:szCs w:val="26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6"/>
          <w:lang w:eastAsia="ru-RU"/>
        </w:rPr>
        <w:t xml:space="preserve">становке </w:t>
      </w:r>
      <w:hyperlink r:id="rId15" w:tgtFrame="_blank" w:history="1">
        <w:r w:rsidRPr="005759AE">
          <w:rPr>
            <w:rFonts w:ascii="Times New Roman" w:eastAsia="Times New Roman" w:hAnsi="Times New Roman" w:cs="Times New Roman"/>
            <w:color w:val="000000" w:themeColor="text1"/>
            <w:sz w:val="28"/>
            <w:szCs w:val="26"/>
            <w:lang w:eastAsia="ru-RU"/>
          </w:rPr>
          <w:t xml:space="preserve">«Сады </w:t>
        </w:r>
        <w:proofErr w:type="spellStart"/>
        <w:r w:rsidRPr="005759AE">
          <w:rPr>
            <w:rFonts w:ascii="Times New Roman" w:eastAsia="Times New Roman" w:hAnsi="Times New Roman" w:cs="Times New Roman"/>
            <w:color w:val="000000" w:themeColor="text1"/>
            <w:sz w:val="28"/>
            <w:szCs w:val="26"/>
            <w:lang w:eastAsia="ru-RU"/>
          </w:rPr>
          <w:t>Водострой</w:t>
        </w:r>
        <w:proofErr w:type="spellEnd"/>
        <w:r w:rsidRPr="005759AE">
          <w:rPr>
            <w:rFonts w:ascii="Times New Roman" w:eastAsia="Times New Roman" w:hAnsi="Times New Roman" w:cs="Times New Roman"/>
            <w:color w:val="000000" w:themeColor="text1"/>
            <w:sz w:val="28"/>
            <w:szCs w:val="26"/>
            <w:lang w:eastAsia="ru-RU"/>
          </w:rPr>
          <w:t>»</w:t>
        </w:r>
      </w:hyperlink>
      <w:r w:rsidRPr="005759AE">
        <w:rPr>
          <w:rFonts w:ascii="Times New Roman" w:eastAsia="Times New Roman" w:hAnsi="Times New Roman" w:cs="Times New Roman"/>
          <w:color w:val="000000" w:themeColor="text1"/>
          <w:sz w:val="28"/>
          <w:szCs w:val="26"/>
          <w:lang w:eastAsia="ru-RU"/>
        </w:rPr>
        <w:t>. Переходите на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6"/>
          <w:lang w:eastAsia="ru-RU"/>
        </w:rPr>
        <w:t xml:space="preserve"> </w:t>
      </w:r>
      <w:r w:rsidRPr="005759AE">
        <w:rPr>
          <w:rFonts w:ascii="Times New Roman" w:eastAsia="Times New Roman" w:hAnsi="Times New Roman" w:cs="Times New Roman"/>
          <w:color w:val="000000" w:themeColor="text1"/>
          <w:sz w:val="28"/>
          <w:szCs w:val="26"/>
          <w:lang w:eastAsia="ru-RU"/>
        </w:rPr>
        <w:t>противопо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6"/>
          <w:lang w:eastAsia="ru-RU"/>
        </w:rPr>
        <w:t xml:space="preserve">ложную сторону дороги, идите по </w:t>
      </w:r>
      <w:r w:rsidRPr="005759AE">
        <w:rPr>
          <w:rFonts w:ascii="Times New Roman" w:eastAsia="Times New Roman" w:hAnsi="Times New Roman" w:cs="Times New Roman"/>
          <w:color w:val="000000" w:themeColor="text1"/>
          <w:sz w:val="28"/>
          <w:szCs w:val="26"/>
          <w:lang w:eastAsia="ru-RU"/>
        </w:rPr>
        <w:t>улицам СНТ. Расстояние 1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6"/>
          <w:lang w:eastAsia="ru-RU"/>
        </w:rPr>
        <w:t xml:space="preserve"> </w:t>
      </w:r>
      <w:r w:rsidRPr="005759AE">
        <w:rPr>
          <w:rFonts w:ascii="Times New Roman" w:eastAsia="Times New Roman" w:hAnsi="Times New Roman" w:cs="Times New Roman"/>
          <w:color w:val="000000" w:themeColor="text1"/>
          <w:sz w:val="28"/>
          <w:szCs w:val="26"/>
          <w:lang w:eastAsia="ru-RU"/>
        </w:rPr>
        <w:t>км.</w:t>
      </w:r>
    </w:p>
    <w:p w:rsidR="00E70F4A" w:rsidRPr="00795C91" w:rsidRDefault="00E70F4A" w:rsidP="00E70F4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18"/>
          <w:shd w:val="clear" w:color="auto" w:fill="FFFFFF"/>
        </w:rPr>
      </w:pPr>
      <w:r w:rsidRPr="00795C91">
        <w:rPr>
          <w:rFonts w:ascii="Times New Roman" w:hAnsi="Times New Roman" w:cs="Times New Roman"/>
          <w:b/>
          <w:i/>
          <w:sz w:val="28"/>
          <w:szCs w:val="18"/>
          <w:shd w:val="clear" w:color="auto" w:fill="FFFFFF"/>
        </w:rPr>
        <w:t>Инфраструктура,</w:t>
      </w:r>
      <w:r>
        <w:rPr>
          <w:rFonts w:ascii="Times New Roman" w:hAnsi="Times New Roman" w:cs="Times New Roman"/>
          <w:b/>
          <w:i/>
          <w:sz w:val="28"/>
          <w:szCs w:val="18"/>
          <w:shd w:val="clear" w:color="auto" w:fill="FFFFFF"/>
        </w:rPr>
        <w:t xml:space="preserve"> сопутствующая развитию туристской деятельности:</w:t>
      </w:r>
    </w:p>
    <w:p w:rsidR="00E70F4A" w:rsidRDefault="00712D9C" w:rsidP="00E70F4A">
      <w:pPr>
        <w:pStyle w:val="a5"/>
        <w:shd w:val="clear" w:color="auto" w:fill="FFFFFF"/>
        <w:spacing w:before="0" w:beforeAutospacing="0" w:after="0" w:afterAutospacing="0"/>
        <w:ind w:firstLine="851"/>
        <w:jc w:val="both"/>
        <w:rPr>
          <w:color w:val="000000" w:themeColor="text1"/>
          <w:sz w:val="28"/>
          <w:szCs w:val="26"/>
        </w:rPr>
      </w:pPr>
      <w:r w:rsidRPr="00E70F4A">
        <w:rPr>
          <w:color w:val="000000" w:themeColor="text1"/>
          <w:sz w:val="28"/>
          <w:szCs w:val="26"/>
        </w:rPr>
        <w:t xml:space="preserve">Возле озера </w:t>
      </w:r>
      <w:r w:rsidR="005871DA" w:rsidRPr="00E70F4A">
        <w:rPr>
          <w:color w:val="000000" w:themeColor="text1"/>
          <w:sz w:val="28"/>
          <w:szCs w:val="26"/>
        </w:rPr>
        <w:t>инфраструктур</w:t>
      </w:r>
      <w:r>
        <w:rPr>
          <w:color w:val="000000" w:themeColor="text1"/>
          <w:sz w:val="28"/>
          <w:szCs w:val="26"/>
        </w:rPr>
        <w:t>а</w:t>
      </w:r>
      <w:r w:rsidR="005871DA" w:rsidRPr="00E70F4A">
        <w:rPr>
          <w:color w:val="000000" w:themeColor="text1"/>
          <w:sz w:val="28"/>
          <w:szCs w:val="26"/>
        </w:rPr>
        <w:t xml:space="preserve"> (</w:t>
      </w:r>
      <w:r w:rsidRPr="00E70F4A">
        <w:rPr>
          <w:color w:val="000000" w:themeColor="text1"/>
          <w:sz w:val="28"/>
          <w:szCs w:val="26"/>
        </w:rPr>
        <w:t>дорожки</w:t>
      </w:r>
      <w:r w:rsidR="005871DA" w:rsidRPr="00E70F4A">
        <w:rPr>
          <w:color w:val="000000" w:themeColor="text1"/>
          <w:sz w:val="28"/>
          <w:szCs w:val="26"/>
        </w:rPr>
        <w:t>, магазин</w:t>
      </w:r>
      <w:r>
        <w:rPr>
          <w:color w:val="000000" w:themeColor="text1"/>
          <w:sz w:val="28"/>
          <w:szCs w:val="26"/>
        </w:rPr>
        <w:t>ы</w:t>
      </w:r>
      <w:r w:rsidR="005871DA" w:rsidRPr="00E70F4A">
        <w:rPr>
          <w:color w:val="000000" w:themeColor="text1"/>
          <w:sz w:val="28"/>
          <w:szCs w:val="26"/>
        </w:rPr>
        <w:t>, указател</w:t>
      </w:r>
      <w:r>
        <w:rPr>
          <w:color w:val="000000" w:themeColor="text1"/>
          <w:sz w:val="28"/>
          <w:szCs w:val="26"/>
        </w:rPr>
        <w:t>и</w:t>
      </w:r>
      <w:r w:rsidR="005871DA" w:rsidRPr="00E70F4A">
        <w:rPr>
          <w:color w:val="000000" w:themeColor="text1"/>
          <w:sz w:val="28"/>
          <w:szCs w:val="26"/>
        </w:rPr>
        <w:t xml:space="preserve">) </w:t>
      </w:r>
      <w:r>
        <w:rPr>
          <w:color w:val="000000" w:themeColor="text1"/>
          <w:sz w:val="28"/>
          <w:szCs w:val="26"/>
        </w:rPr>
        <w:t>отсутствует</w:t>
      </w:r>
      <w:r w:rsidR="005871DA" w:rsidRPr="00E70F4A">
        <w:rPr>
          <w:color w:val="000000" w:themeColor="text1"/>
          <w:sz w:val="28"/>
          <w:szCs w:val="26"/>
        </w:rPr>
        <w:t xml:space="preserve">. </w:t>
      </w:r>
    </w:p>
    <w:p w:rsidR="00E70F4A" w:rsidRDefault="005871DA" w:rsidP="00E70F4A">
      <w:pPr>
        <w:pStyle w:val="a5"/>
        <w:shd w:val="clear" w:color="auto" w:fill="FFFFFF"/>
        <w:spacing w:before="0" w:beforeAutospacing="0" w:after="0" w:afterAutospacing="0"/>
        <w:ind w:firstLine="851"/>
        <w:jc w:val="both"/>
        <w:rPr>
          <w:color w:val="000000" w:themeColor="text1"/>
          <w:sz w:val="28"/>
          <w:szCs w:val="26"/>
        </w:rPr>
      </w:pPr>
      <w:r w:rsidRPr="00E70F4A">
        <w:rPr>
          <w:color w:val="000000" w:themeColor="text1"/>
          <w:sz w:val="28"/>
          <w:szCs w:val="26"/>
        </w:rPr>
        <w:t>Берега водоема чистые, это заслуга местных волонтеров, которые в период цветения лотосов организуют регулярные выезды для сбора мусора, оставленного туристами. Вода мутная, неглубокая (примерно 1,5 м) — идеальные условия для лотоса Комарова.</w:t>
      </w:r>
    </w:p>
    <w:p w:rsidR="00E70F4A" w:rsidRDefault="00E70F4A" w:rsidP="00E70F4A">
      <w:pPr>
        <w:pStyle w:val="a5"/>
        <w:shd w:val="clear" w:color="auto" w:fill="FFFFFF"/>
        <w:spacing w:before="0" w:beforeAutospacing="0" w:after="0" w:afterAutospacing="0"/>
        <w:ind w:firstLine="851"/>
        <w:jc w:val="both"/>
        <w:rPr>
          <w:color w:val="000000" w:themeColor="text1"/>
          <w:sz w:val="28"/>
          <w:szCs w:val="26"/>
        </w:rPr>
      </w:pPr>
      <w:r w:rsidRPr="008C3351">
        <w:rPr>
          <w:color w:val="000000" w:themeColor="text1"/>
          <w:sz w:val="28"/>
          <w:szCs w:val="26"/>
        </w:rPr>
        <w:t xml:space="preserve">По берегам </w:t>
      </w:r>
      <w:proofErr w:type="spellStart"/>
      <w:r w:rsidRPr="008C3351">
        <w:rPr>
          <w:color w:val="000000" w:themeColor="text1"/>
          <w:sz w:val="28"/>
          <w:szCs w:val="26"/>
        </w:rPr>
        <w:t>Галкинского</w:t>
      </w:r>
      <w:proofErr w:type="spellEnd"/>
      <w:r w:rsidRPr="008C3351">
        <w:rPr>
          <w:color w:val="000000" w:themeColor="text1"/>
          <w:sz w:val="28"/>
          <w:szCs w:val="26"/>
        </w:rPr>
        <w:t xml:space="preserve"> озера натоптаны дорожки с многочисленными спусками к воде. Сам водоем небольшой (350×850 м), его можно обойти за час, чтобы сделать фото с разных ракурсов.</w:t>
      </w:r>
    </w:p>
    <w:p w:rsidR="00E70F4A" w:rsidRPr="005759AE" w:rsidRDefault="00E70F4A" w:rsidP="00E70F4A">
      <w:pPr>
        <w:pStyle w:val="a5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18"/>
          <w:shd w:val="clear" w:color="auto" w:fill="FFFFFF"/>
        </w:rPr>
      </w:pPr>
      <w:r w:rsidRPr="005759AE">
        <w:rPr>
          <w:sz w:val="28"/>
          <w:szCs w:val="18"/>
          <w:shd w:val="clear" w:color="auto" w:fill="FFFFFF"/>
        </w:rPr>
        <w:t xml:space="preserve">На территории с. Галкино осуществляют деятельность три торговых объекта, принадлежащих Гулиеву Ш. (ООО «Пари»), реализующих продовольственные и промышленные товары. </w:t>
      </w:r>
    </w:p>
    <w:p w:rsidR="00E70F4A" w:rsidRDefault="00E70F4A" w:rsidP="00E70F4A">
      <w:pPr>
        <w:pStyle w:val="a5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18"/>
          <w:shd w:val="clear" w:color="auto" w:fill="FFFFFF"/>
        </w:rPr>
      </w:pPr>
      <w:r w:rsidRPr="00E70F4A">
        <w:rPr>
          <w:sz w:val="28"/>
          <w:szCs w:val="18"/>
          <w:shd w:val="clear" w:color="auto" w:fill="FFFFFF"/>
        </w:rPr>
        <w:t xml:space="preserve">Предприятия общественного питания на территории </w:t>
      </w:r>
      <w:proofErr w:type="spellStart"/>
      <w:r w:rsidRPr="00E70F4A">
        <w:rPr>
          <w:sz w:val="28"/>
          <w:szCs w:val="18"/>
          <w:shd w:val="clear" w:color="auto" w:fill="FFFFFF"/>
        </w:rPr>
        <w:t>Галкинского</w:t>
      </w:r>
      <w:proofErr w:type="spellEnd"/>
      <w:r w:rsidRPr="00E70F4A">
        <w:rPr>
          <w:sz w:val="28"/>
          <w:szCs w:val="18"/>
          <w:shd w:val="clear" w:color="auto" w:fill="FFFFFF"/>
        </w:rPr>
        <w:t xml:space="preserve"> поселения отсутствуют.</w:t>
      </w:r>
    </w:p>
    <w:p w:rsidR="00E70F4A" w:rsidRPr="008C3351" w:rsidRDefault="00E70F4A" w:rsidP="00E70F4A">
      <w:pPr>
        <w:pStyle w:val="a5"/>
        <w:shd w:val="clear" w:color="auto" w:fill="FFFFFF"/>
        <w:spacing w:before="0" w:beforeAutospacing="0" w:after="0" w:afterAutospacing="0"/>
        <w:ind w:firstLine="851"/>
        <w:jc w:val="both"/>
        <w:rPr>
          <w:b/>
          <w:i/>
          <w:color w:val="111111"/>
          <w:sz w:val="28"/>
          <w:szCs w:val="25"/>
        </w:rPr>
      </w:pPr>
      <w:r w:rsidRPr="008C3351">
        <w:rPr>
          <w:b/>
          <w:i/>
          <w:color w:val="111111"/>
          <w:sz w:val="28"/>
          <w:szCs w:val="25"/>
        </w:rPr>
        <w:t xml:space="preserve">Перспективы и возможности развития туризма: </w:t>
      </w:r>
    </w:p>
    <w:p w:rsidR="00E70F4A" w:rsidRDefault="00E70F4A" w:rsidP="00E70F4A">
      <w:pPr>
        <w:pStyle w:val="a5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18"/>
          <w:shd w:val="clear" w:color="auto" w:fill="FFFFFF"/>
        </w:rPr>
      </w:pPr>
      <w:r w:rsidRPr="00E70F4A">
        <w:rPr>
          <w:sz w:val="28"/>
          <w:szCs w:val="18"/>
          <w:shd w:val="clear" w:color="auto" w:fill="FFFFFF"/>
        </w:rPr>
        <w:t xml:space="preserve">В целях сохранения памятника природы, своевременного проведения мероприятий по содержанию территории, ее санитарной очистке, в целях недопущения загрязнения и негативного воздействия на земли и почвы, администрацией района в адрес межрегионального территориального управления федерального агентства по управлению государственным имуществом в Хабаровском крае и Еврейской автономной области направлено обращение о передаче части земельного участка с кадастровым номером  27:17:0329202:57 в муниципальную собственность района. </w:t>
      </w:r>
    </w:p>
    <w:p w:rsidR="007F18BF" w:rsidRDefault="007F18BF" w:rsidP="00704FD2">
      <w:pPr>
        <w:pStyle w:val="a5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0"/>
        </w:rPr>
      </w:pPr>
      <w:r>
        <w:rPr>
          <w:sz w:val="28"/>
          <w:szCs w:val="18"/>
          <w:shd w:val="clear" w:color="auto" w:fill="FFFFFF"/>
        </w:rPr>
        <w:t xml:space="preserve">Предлагаем рассмотреть возможность обустройства </w:t>
      </w:r>
      <w:r w:rsidRPr="007F18BF">
        <w:rPr>
          <w:sz w:val="28"/>
          <w:szCs w:val="20"/>
        </w:rPr>
        <w:t>экологическ</w:t>
      </w:r>
      <w:r>
        <w:rPr>
          <w:sz w:val="28"/>
          <w:szCs w:val="20"/>
        </w:rPr>
        <w:t>ой (</w:t>
      </w:r>
      <w:r w:rsidRPr="007F18BF">
        <w:rPr>
          <w:sz w:val="28"/>
          <w:szCs w:val="20"/>
        </w:rPr>
        <w:t>оздоровительн</w:t>
      </w:r>
      <w:r>
        <w:rPr>
          <w:sz w:val="28"/>
          <w:szCs w:val="20"/>
        </w:rPr>
        <w:t>ой</w:t>
      </w:r>
      <w:r w:rsidRPr="007F18BF">
        <w:rPr>
          <w:sz w:val="28"/>
          <w:szCs w:val="20"/>
        </w:rPr>
        <w:t>, просветительск</w:t>
      </w:r>
      <w:r>
        <w:rPr>
          <w:sz w:val="28"/>
          <w:szCs w:val="20"/>
        </w:rPr>
        <w:t>ой)</w:t>
      </w:r>
      <w:r w:rsidRPr="007F18BF">
        <w:rPr>
          <w:color w:val="000000" w:themeColor="text1"/>
          <w:sz w:val="28"/>
          <w:szCs w:val="26"/>
        </w:rPr>
        <w:t xml:space="preserve"> </w:t>
      </w:r>
      <w:r>
        <w:rPr>
          <w:sz w:val="28"/>
          <w:szCs w:val="20"/>
        </w:rPr>
        <w:t>тропы</w:t>
      </w:r>
      <w:r w:rsidRPr="007F18BF">
        <w:rPr>
          <w:sz w:val="28"/>
          <w:szCs w:val="20"/>
        </w:rPr>
        <w:t xml:space="preserve"> «Озеро лотосов»</w:t>
      </w:r>
      <w:r>
        <w:rPr>
          <w:sz w:val="28"/>
          <w:szCs w:val="20"/>
        </w:rPr>
        <w:t xml:space="preserve"> с </w:t>
      </w:r>
      <w:r w:rsidRPr="007F18BF">
        <w:rPr>
          <w:sz w:val="28"/>
          <w:szCs w:val="20"/>
        </w:rPr>
        <w:t>размещение</w:t>
      </w:r>
      <w:r>
        <w:rPr>
          <w:sz w:val="28"/>
          <w:szCs w:val="20"/>
        </w:rPr>
        <w:t>м</w:t>
      </w:r>
      <w:r w:rsidRPr="007F18BF">
        <w:rPr>
          <w:sz w:val="28"/>
          <w:szCs w:val="20"/>
        </w:rPr>
        <w:t xml:space="preserve"> на маршруте информационных аншлагов о природном объекте</w:t>
      </w:r>
      <w:r>
        <w:rPr>
          <w:sz w:val="28"/>
          <w:szCs w:val="20"/>
        </w:rPr>
        <w:t>, с правилами посещения, мифами и легендами об этом растении.</w:t>
      </w:r>
      <w:bookmarkStart w:id="2" w:name="_GoBack"/>
      <w:bookmarkEnd w:id="2"/>
    </w:p>
    <w:p w:rsidR="00E70F4A" w:rsidRPr="007F18BF" w:rsidRDefault="007A179A" w:rsidP="007F18BF">
      <w:pPr>
        <w:pStyle w:val="a5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18"/>
          <w:shd w:val="clear" w:color="auto" w:fill="FFFFFF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5FEF21E" wp14:editId="509B6295">
                <wp:simplePos x="0" y="0"/>
                <wp:positionH relativeFrom="column">
                  <wp:posOffset>2451100</wp:posOffset>
                </wp:positionH>
                <wp:positionV relativeFrom="paragraph">
                  <wp:posOffset>158750</wp:posOffset>
                </wp:positionV>
                <wp:extent cx="1250950" cy="0"/>
                <wp:effectExtent l="0" t="0" r="25400" b="19050"/>
                <wp:wrapNone/>
                <wp:docPr id="28" name="Прямая соединительная линия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509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5A972EAD" id="Прямая соединительная линия 28" o:spid="_x0000_s1026" style="position:absolute;flip:y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93pt,12.5pt" to="291.5pt,1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" strokecolor="black [3213]" strokeweight=".5pt">
                <v:stroke joinstyle="miter"/>
              </v:line>
            </w:pict>
          </mc:Fallback>
        </mc:AlternateContent>
      </w:r>
      <w:r w:rsidR="007F18BF">
        <w:rPr>
          <w:sz w:val="28"/>
          <w:szCs w:val="20"/>
        </w:rPr>
        <w:t xml:space="preserve">   </w:t>
      </w:r>
      <w:r w:rsidR="007F18BF">
        <w:rPr>
          <w:color w:val="000000" w:themeColor="text1"/>
          <w:sz w:val="28"/>
          <w:szCs w:val="26"/>
        </w:rPr>
        <w:t xml:space="preserve"> </w:t>
      </w:r>
      <w:r w:rsidR="00E70F4A">
        <w:rPr>
          <w:color w:val="000000" w:themeColor="text1"/>
          <w:sz w:val="28"/>
          <w:szCs w:val="26"/>
        </w:rPr>
        <w:br w:type="page"/>
      </w:r>
    </w:p>
    <w:p w:rsidR="005871DA" w:rsidRPr="00E70F4A" w:rsidRDefault="005871DA" w:rsidP="00E70F4A">
      <w:pPr>
        <w:pStyle w:val="a5"/>
        <w:shd w:val="clear" w:color="auto" w:fill="FFFFFF"/>
        <w:spacing w:before="0" w:beforeAutospacing="0" w:after="0" w:afterAutospacing="0"/>
        <w:ind w:firstLine="851"/>
        <w:jc w:val="both"/>
        <w:rPr>
          <w:color w:val="000000" w:themeColor="text1"/>
          <w:sz w:val="28"/>
          <w:szCs w:val="26"/>
        </w:rPr>
      </w:pPr>
    </w:p>
    <w:p w:rsidR="00EF1A32" w:rsidRDefault="00EF1A32" w:rsidP="00EF1A32">
      <w:pPr>
        <w:pStyle w:val="a6"/>
        <w:numPr>
          <w:ilvl w:val="0"/>
          <w:numId w:val="1"/>
        </w:numPr>
        <w:spacing w:after="0" w:line="240" w:lineRule="exact"/>
        <w:ind w:left="851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F1A32">
        <w:rPr>
          <w:rFonts w:ascii="Times New Roman" w:hAnsi="Times New Roman" w:cs="Times New Roman"/>
          <w:b/>
          <w:sz w:val="32"/>
          <w:szCs w:val="32"/>
        </w:rPr>
        <w:t>Храм-часовня святого мученика воина</w:t>
      </w:r>
    </w:p>
    <w:p w:rsidR="00EF1A32" w:rsidRPr="00EF1A32" w:rsidRDefault="00EF1A32" w:rsidP="00EF1A32">
      <w:pPr>
        <w:pStyle w:val="a6"/>
        <w:spacing w:after="0" w:line="240" w:lineRule="exact"/>
        <w:ind w:left="56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F1A32">
        <w:rPr>
          <w:rFonts w:ascii="Times New Roman" w:hAnsi="Times New Roman" w:cs="Times New Roman"/>
          <w:b/>
          <w:sz w:val="32"/>
          <w:szCs w:val="32"/>
        </w:rPr>
        <w:t>Виктора Дамасского</w:t>
      </w:r>
    </w:p>
    <w:p w:rsidR="00EF1A32" w:rsidRPr="005828E0" w:rsidRDefault="00EF1A32" w:rsidP="00EF1A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6"/>
          <w:shd w:val="clear" w:color="auto" w:fill="FFFFFF"/>
        </w:rPr>
      </w:pPr>
    </w:p>
    <w:p w:rsidR="00EF1A32" w:rsidRPr="00807383" w:rsidRDefault="00EF1A32" w:rsidP="00E921ED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i/>
          <w:color w:val="000000" w:themeColor="text1"/>
          <w:sz w:val="28"/>
        </w:rPr>
      </w:pPr>
      <w:r w:rsidRPr="00807383">
        <w:rPr>
          <w:rFonts w:ascii="Times New Roman" w:hAnsi="Times New Roman" w:cs="Times New Roman"/>
          <w:b/>
          <w:i/>
          <w:color w:val="000000" w:themeColor="text1"/>
          <w:sz w:val="28"/>
        </w:rPr>
        <w:t>Описание объекта:</w:t>
      </w:r>
    </w:p>
    <w:p w:rsidR="00EF1A32" w:rsidRDefault="00EF1A32" w:rsidP="00E921E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5828E0">
        <w:rPr>
          <w:rFonts w:ascii="Times New Roman" w:hAnsi="Times New Roman" w:cs="Times New Roman"/>
          <w:sz w:val="28"/>
        </w:rPr>
        <w:t xml:space="preserve">Воздвигнутая в 1999 г. часовня святого мученика-воина Виктора на Большом Уссурийском острове у самой границы, по замыслу властей Хабаровского края, должна была ознаменовать собой завершение 35-летнего территориального спора между Российской Федерацией и Китайской Народной Республикой за острова так называемого Хабаровского архипелага, куда помимо Большого Уссурийского входит еще около 30-ти более мелких островов. </w:t>
      </w:r>
    </w:p>
    <w:p w:rsidR="00EF1A32" w:rsidRDefault="00EF1A32" w:rsidP="00E921E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EF1A32">
        <w:rPr>
          <w:rFonts w:ascii="Times New Roman" w:hAnsi="Times New Roman" w:cs="Times New Roman"/>
          <w:sz w:val="28"/>
        </w:rPr>
        <w:t xml:space="preserve">Храм-часовня построен на Большом Уссурийском острове в память о воинах, погибших при защите дальневосточных рубежей России и в честь 61 годовщины образования Хабаровского края. Авторы проекта - хабаровские архитекторы А.Д. </w:t>
      </w:r>
      <w:proofErr w:type="spellStart"/>
      <w:r w:rsidRPr="00EF1A32">
        <w:rPr>
          <w:rFonts w:ascii="Times New Roman" w:hAnsi="Times New Roman" w:cs="Times New Roman"/>
          <w:sz w:val="28"/>
        </w:rPr>
        <w:t>Мамешин</w:t>
      </w:r>
      <w:proofErr w:type="spellEnd"/>
      <w:r w:rsidRPr="00EF1A32">
        <w:rPr>
          <w:rFonts w:ascii="Times New Roman" w:hAnsi="Times New Roman" w:cs="Times New Roman"/>
          <w:sz w:val="28"/>
        </w:rPr>
        <w:t xml:space="preserve"> и А.В. </w:t>
      </w:r>
      <w:proofErr w:type="spellStart"/>
      <w:r w:rsidRPr="00EF1A32">
        <w:rPr>
          <w:rFonts w:ascii="Times New Roman" w:hAnsi="Times New Roman" w:cs="Times New Roman"/>
          <w:sz w:val="28"/>
        </w:rPr>
        <w:t>Мамешина</w:t>
      </w:r>
      <w:proofErr w:type="spellEnd"/>
      <w:r w:rsidRPr="00EF1A32">
        <w:rPr>
          <w:rFonts w:ascii="Times New Roman" w:hAnsi="Times New Roman" w:cs="Times New Roman"/>
          <w:sz w:val="28"/>
        </w:rPr>
        <w:t>.</w:t>
      </w:r>
    </w:p>
    <w:p w:rsidR="00FD765A" w:rsidRDefault="00FD765A" w:rsidP="00E921E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FD765A">
        <w:rPr>
          <w:rFonts w:ascii="Times New Roman" w:hAnsi="Times New Roman" w:cs="Times New Roman"/>
          <w:sz w:val="28"/>
        </w:rPr>
        <w:t xml:space="preserve">Находится эта </w:t>
      </w:r>
      <w:r w:rsidR="003359F6">
        <w:rPr>
          <w:rFonts w:ascii="Times New Roman" w:hAnsi="Times New Roman" w:cs="Times New Roman"/>
          <w:sz w:val="28"/>
        </w:rPr>
        <w:t xml:space="preserve">часовня </w:t>
      </w:r>
      <w:r w:rsidR="00FE4009" w:rsidRPr="00FD765A">
        <w:rPr>
          <w:rFonts w:ascii="Times New Roman" w:hAnsi="Times New Roman" w:cs="Times New Roman"/>
          <w:sz w:val="28"/>
        </w:rPr>
        <w:t>на</w:t>
      </w:r>
      <w:r w:rsidRPr="00FD765A">
        <w:rPr>
          <w:rFonts w:ascii="Times New Roman" w:hAnsi="Times New Roman" w:cs="Times New Roman"/>
          <w:sz w:val="28"/>
        </w:rPr>
        <w:t xml:space="preserve"> самой границе с Китаем -</w:t>
      </w:r>
      <w:r w:rsidR="00FE4009">
        <w:rPr>
          <w:rFonts w:ascii="Times New Roman" w:hAnsi="Times New Roman" w:cs="Times New Roman"/>
          <w:sz w:val="28"/>
        </w:rPr>
        <w:t xml:space="preserve"> на острове Уссурийский, часть к</w:t>
      </w:r>
      <w:r w:rsidRPr="00FD765A">
        <w:rPr>
          <w:rFonts w:ascii="Times New Roman" w:hAnsi="Times New Roman" w:cs="Times New Roman"/>
          <w:sz w:val="28"/>
        </w:rPr>
        <w:t xml:space="preserve">оторого отошла Китаю. Видно ее нам только со смотровой площадки села </w:t>
      </w:r>
      <w:proofErr w:type="spellStart"/>
      <w:r w:rsidRPr="00FD765A">
        <w:rPr>
          <w:rFonts w:ascii="Times New Roman" w:hAnsi="Times New Roman" w:cs="Times New Roman"/>
          <w:sz w:val="28"/>
        </w:rPr>
        <w:t>К</w:t>
      </w:r>
      <w:r w:rsidR="00FE4009">
        <w:rPr>
          <w:rFonts w:ascii="Times New Roman" w:hAnsi="Times New Roman" w:cs="Times New Roman"/>
          <w:sz w:val="28"/>
        </w:rPr>
        <w:t>а</w:t>
      </w:r>
      <w:r w:rsidRPr="00FD765A">
        <w:rPr>
          <w:rFonts w:ascii="Times New Roman" w:hAnsi="Times New Roman" w:cs="Times New Roman"/>
          <w:sz w:val="28"/>
        </w:rPr>
        <w:t>зак</w:t>
      </w:r>
      <w:r w:rsidR="00FE4009">
        <w:rPr>
          <w:rFonts w:ascii="Times New Roman" w:hAnsi="Times New Roman" w:cs="Times New Roman"/>
          <w:sz w:val="28"/>
        </w:rPr>
        <w:t>е</w:t>
      </w:r>
      <w:r w:rsidRPr="00FD765A">
        <w:rPr>
          <w:rFonts w:ascii="Times New Roman" w:hAnsi="Times New Roman" w:cs="Times New Roman"/>
          <w:sz w:val="28"/>
        </w:rPr>
        <w:t>вичево</w:t>
      </w:r>
      <w:proofErr w:type="spellEnd"/>
      <w:r w:rsidRPr="00FD765A">
        <w:rPr>
          <w:rFonts w:ascii="Times New Roman" w:hAnsi="Times New Roman" w:cs="Times New Roman"/>
          <w:sz w:val="28"/>
        </w:rPr>
        <w:t>, которое находится на б</w:t>
      </w:r>
      <w:r w:rsidR="003359F6">
        <w:rPr>
          <w:rFonts w:ascii="Times New Roman" w:hAnsi="Times New Roman" w:cs="Times New Roman"/>
          <w:sz w:val="28"/>
        </w:rPr>
        <w:t xml:space="preserve">ерегу Амура в Хабаровском крае. </w:t>
      </w:r>
      <w:r w:rsidR="003359F6" w:rsidRPr="00FD765A">
        <w:rPr>
          <w:rFonts w:ascii="Times New Roman" w:hAnsi="Times New Roman" w:cs="Times New Roman"/>
          <w:sz w:val="28"/>
        </w:rPr>
        <w:t xml:space="preserve">Постоянный </w:t>
      </w:r>
      <w:r w:rsidRPr="00FD765A">
        <w:rPr>
          <w:rFonts w:ascii="Times New Roman" w:hAnsi="Times New Roman" w:cs="Times New Roman"/>
          <w:sz w:val="28"/>
        </w:rPr>
        <w:t>и свободный доступ к</w:t>
      </w:r>
      <w:r w:rsidR="003359F6">
        <w:rPr>
          <w:rFonts w:ascii="Times New Roman" w:hAnsi="Times New Roman" w:cs="Times New Roman"/>
          <w:sz w:val="28"/>
        </w:rPr>
        <w:t xml:space="preserve"> </w:t>
      </w:r>
      <w:r w:rsidRPr="00FD765A">
        <w:rPr>
          <w:rFonts w:ascii="Times New Roman" w:hAnsi="Times New Roman" w:cs="Times New Roman"/>
          <w:sz w:val="28"/>
        </w:rPr>
        <w:t>часовне затруднен</w:t>
      </w:r>
      <w:r w:rsidR="003359F6">
        <w:rPr>
          <w:rFonts w:ascii="Times New Roman" w:hAnsi="Times New Roman" w:cs="Times New Roman"/>
          <w:sz w:val="28"/>
        </w:rPr>
        <w:t>.</w:t>
      </w:r>
    </w:p>
    <w:p w:rsidR="003359F6" w:rsidRDefault="003359F6" w:rsidP="003359F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3359F6">
        <w:rPr>
          <w:rFonts w:ascii="Times New Roman" w:hAnsi="Times New Roman" w:cs="Times New Roman"/>
          <w:sz w:val="28"/>
        </w:rPr>
        <w:t xml:space="preserve">Несколько раз в год в часовне организуются крестные ходы, а паломников доставляют к ней катерами пограничников из села </w:t>
      </w:r>
      <w:proofErr w:type="spellStart"/>
      <w:r w:rsidRPr="003359F6">
        <w:rPr>
          <w:rFonts w:ascii="Times New Roman" w:hAnsi="Times New Roman" w:cs="Times New Roman"/>
          <w:sz w:val="28"/>
        </w:rPr>
        <w:t>Казакевичево</w:t>
      </w:r>
      <w:proofErr w:type="spellEnd"/>
      <w:r>
        <w:rPr>
          <w:rFonts w:ascii="Times New Roman" w:hAnsi="Times New Roman" w:cs="Times New Roman"/>
          <w:sz w:val="28"/>
        </w:rPr>
        <w:t>.</w:t>
      </w:r>
    </w:p>
    <w:p w:rsidR="00EB74A7" w:rsidRDefault="00EB74A7" w:rsidP="003359F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</w:rPr>
      </w:pPr>
    </w:p>
    <w:p w:rsidR="00EB74A7" w:rsidRDefault="00EB74A7" w:rsidP="00EB74A7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 wp14:anchorId="5AA3DF49" wp14:editId="5BB9E4BC">
            <wp:extent cx="3008630" cy="2310765"/>
            <wp:effectExtent l="0" t="0" r="127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8630" cy="2310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EB74A7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3085465" cy="2307192"/>
            <wp:effectExtent l="0" t="0" r="635" b="0"/>
            <wp:docPr id="11" name="Рисунок 1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634" cy="23222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74A7" w:rsidRPr="003359F6" w:rsidRDefault="00EB74A7" w:rsidP="003359F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</w:rPr>
      </w:pPr>
    </w:p>
    <w:p w:rsidR="009C49D6" w:rsidRDefault="009C49D6" w:rsidP="009C49D6">
      <w:pPr>
        <w:pStyle w:val="a5"/>
        <w:shd w:val="clear" w:color="auto" w:fill="FFFFFF"/>
        <w:spacing w:before="0" w:beforeAutospacing="0" w:after="0" w:afterAutospacing="0"/>
        <w:ind w:firstLine="851"/>
        <w:jc w:val="both"/>
        <w:rPr>
          <w:b/>
          <w:i/>
          <w:sz w:val="28"/>
          <w:szCs w:val="18"/>
          <w:shd w:val="clear" w:color="auto" w:fill="FFFFFF"/>
        </w:rPr>
      </w:pPr>
      <w:r w:rsidRPr="00ED3565">
        <w:rPr>
          <w:b/>
          <w:i/>
          <w:sz w:val="28"/>
          <w:szCs w:val="18"/>
          <w:shd w:val="clear" w:color="auto" w:fill="FFFFFF"/>
        </w:rPr>
        <w:t>Месторасположение</w:t>
      </w:r>
      <w:r>
        <w:rPr>
          <w:b/>
          <w:i/>
          <w:sz w:val="28"/>
          <w:szCs w:val="18"/>
          <w:shd w:val="clear" w:color="auto" w:fill="FFFFFF"/>
        </w:rPr>
        <w:t>:</w:t>
      </w:r>
    </w:p>
    <w:p w:rsidR="00FE4009" w:rsidRDefault="00FE4009" w:rsidP="00E921E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FE4009">
        <w:rPr>
          <w:rFonts w:ascii="Times New Roman" w:hAnsi="Times New Roman" w:cs="Times New Roman"/>
          <w:sz w:val="28"/>
        </w:rPr>
        <w:t>Храм расположен на острове «Большой Уссурийский», в пограничной зоне</w:t>
      </w:r>
      <w:r>
        <w:rPr>
          <w:rFonts w:ascii="Times New Roman" w:hAnsi="Times New Roman" w:cs="Times New Roman"/>
          <w:sz w:val="28"/>
        </w:rPr>
        <w:t xml:space="preserve">. Проезд к храму </w:t>
      </w:r>
      <w:r w:rsidR="00E921ED">
        <w:rPr>
          <w:rFonts w:ascii="Times New Roman" w:hAnsi="Times New Roman" w:cs="Times New Roman"/>
          <w:sz w:val="28"/>
        </w:rPr>
        <w:t xml:space="preserve">возможен через с. </w:t>
      </w:r>
      <w:proofErr w:type="spellStart"/>
      <w:r w:rsidR="00E921ED">
        <w:rPr>
          <w:rFonts w:ascii="Times New Roman" w:hAnsi="Times New Roman" w:cs="Times New Roman"/>
          <w:sz w:val="28"/>
        </w:rPr>
        <w:t>Казакевичево</w:t>
      </w:r>
      <w:proofErr w:type="spellEnd"/>
      <w:r w:rsidR="00E921ED">
        <w:rPr>
          <w:rFonts w:ascii="Times New Roman" w:hAnsi="Times New Roman" w:cs="Times New Roman"/>
          <w:sz w:val="28"/>
        </w:rPr>
        <w:t xml:space="preserve"> Хабаровского муниципального района Хабаровского края.</w:t>
      </w:r>
    </w:p>
    <w:p w:rsidR="00E921ED" w:rsidRDefault="00E921ED" w:rsidP="00E921ED">
      <w:pPr>
        <w:pStyle w:val="a5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18"/>
          <w:shd w:val="clear" w:color="auto" w:fill="FFFFFF"/>
        </w:rPr>
      </w:pPr>
      <w:r w:rsidRPr="00E921ED">
        <w:rPr>
          <w:sz w:val="28"/>
          <w:szCs w:val="22"/>
        </w:rPr>
        <w:t>Социальные объекты:</w:t>
      </w:r>
      <w:r>
        <w:rPr>
          <w:sz w:val="28"/>
        </w:rPr>
        <w:t xml:space="preserve"> школа, </w:t>
      </w:r>
      <w:r w:rsidRPr="00FE4009">
        <w:rPr>
          <w:sz w:val="28"/>
        </w:rPr>
        <w:t>историко</w:t>
      </w:r>
      <w:r w:rsidRPr="00FE4009">
        <w:rPr>
          <w:sz w:val="28"/>
          <w:szCs w:val="22"/>
        </w:rPr>
        <w:t xml:space="preserve">-краеведческий музей </w:t>
      </w:r>
      <w:r>
        <w:rPr>
          <w:sz w:val="28"/>
        </w:rPr>
        <w:t>«</w:t>
      </w:r>
      <w:r w:rsidRPr="00FE4009">
        <w:rPr>
          <w:sz w:val="28"/>
          <w:szCs w:val="22"/>
        </w:rPr>
        <w:t>Здесь России рубеж</w:t>
      </w:r>
      <w:r>
        <w:rPr>
          <w:sz w:val="28"/>
        </w:rPr>
        <w:t xml:space="preserve">», </w:t>
      </w:r>
      <w:r>
        <w:rPr>
          <w:sz w:val="28"/>
          <w:szCs w:val="18"/>
          <w:shd w:val="clear" w:color="auto" w:fill="FFFFFF"/>
        </w:rPr>
        <w:t>фельдшерско-акушерский пункт.</w:t>
      </w:r>
    </w:p>
    <w:p w:rsidR="00E921ED" w:rsidRPr="00FE4009" w:rsidRDefault="00E921ED" w:rsidP="00E921E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Численность населения – 816 человек (с учётом сотрудников пограничной службы).</w:t>
      </w:r>
    </w:p>
    <w:p w:rsidR="00E921ED" w:rsidRPr="005759AE" w:rsidRDefault="00E921ED" w:rsidP="00E921ED">
      <w:pPr>
        <w:pStyle w:val="a5"/>
        <w:shd w:val="clear" w:color="auto" w:fill="FFFFFF"/>
        <w:spacing w:before="0" w:beforeAutospacing="0" w:after="0" w:afterAutospacing="0"/>
        <w:ind w:firstLine="851"/>
        <w:jc w:val="both"/>
        <w:rPr>
          <w:b/>
          <w:i/>
          <w:sz w:val="28"/>
          <w:szCs w:val="18"/>
          <w:shd w:val="clear" w:color="auto" w:fill="FFFFFF"/>
        </w:rPr>
      </w:pPr>
      <w:r w:rsidRPr="005759AE">
        <w:rPr>
          <w:b/>
          <w:i/>
          <w:sz w:val="28"/>
          <w:szCs w:val="18"/>
          <w:shd w:val="clear" w:color="auto" w:fill="FFFFFF"/>
        </w:rPr>
        <w:t>Как добраться</w:t>
      </w:r>
      <w:r>
        <w:rPr>
          <w:b/>
          <w:i/>
          <w:sz w:val="28"/>
          <w:szCs w:val="18"/>
          <w:shd w:val="clear" w:color="auto" w:fill="FFFFFF"/>
        </w:rPr>
        <w:t>:</w:t>
      </w:r>
    </w:p>
    <w:p w:rsidR="00FE4009" w:rsidRDefault="00E921ED" w:rsidP="00E921E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 автомобиле. С автовокзала маршрутным автобусом № 1</w:t>
      </w:r>
      <w:r w:rsidR="00B778C7">
        <w:rPr>
          <w:rFonts w:ascii="Times New Roman" w:hAnsi="Times New Roman" w:cs="Times New Roman"/>
          <w:sz w:val="28"/>
        </w:rPr>
        <w:t>1</w:t>
      </w:r>
      <w:r>
        <w:rPr>
          <w:rFonts w:ascii="Times New Roman" w:hAnsi="Times New Roman" w:cs="Times New Roman"/>
          <w:sz w:val="28"/>
        </w:rPr>
        <w:t>7</w:t>
      </w:r>
      <w:r w:rsidR="00712D9C">
        <w:rPr>
          <w:rFonts w:ascii="Times New Roman" w:hAnsi="Times New Roman" w:cs="Times New Roman"/>
          <w:sz w:val="28"/>
        </w:rPr>
        <w:t>.</w:t>
      </w:r>
    </w:p>
    <w:p w:rsidR="00712D9C" w:rsidRDefault="00712D9C" w:rsidP="00E921E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Для заезда на территорию с. </w:t>
      </w:r>
      <w:proofErr w:type="spellStart"/>
      <w:r>
        <w:rPr>
          <w:rFonts w:ascii="Times New Roman" w:hAnsi="Times New Roman" w:cs="Times New Roman"/>
          <w:sz w:val="28"/>
        </w:rPr>
        <w:t>Казакевичево</w:t>
      </w:r>
      <w:proofErr w:type="spellEnd"/>
      <w:r>
        <w:rPr>
          <w:rFonts w:ascii="Times New Roman" w:hAnsi="Times New Roman" w:cs="Times New Roman"/>
          <w:sz w:val="28"/>
        </w:rPr>
        <w:t xml:space="preserve"> необходим специальный пропуск или предварительное согласование с пограничным управлением ФСБ России по Хабаровскому краю и ЕАО.</w:t>
      </w:r>
    </w:p>
    <w:p w:rsidR="00712D9C" w:rsidRDefault="00712D9C" w:rsidP="00712D9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До храма в зависимости от сезона можно добраться пешком (в зимнее время), на пограничных катерах (в период навигации).</w:t>
      </w:r>
    </w:p>
    <w:p w:rsidR="00EB74A7" w:rsidRDefault="00EB74A7" w:rsidP="00EB74A7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FD765A">
        <w:rPr>
          <w:rFonts w:eastAsia="Times New Roman"/>
          <w:noProof/>
          <w:color w:val="333333"/>
          <w:sz w:val="27"/>
          <w:szCs w:val="27"/>
          <w:lang w:eastAsia="ru-RU"/>
        </w:rPr>
        <w:drawing>
          <wp:inline distT="0" distB="0" distL="0" distR="0" wp14:anchorId="56DD897F" wp14:editId="0BF0B045">
            <wp:extent cx="5969006" cy="2749550"/>
            <wp:effectExtent l="0" t="0" r="0" b="0"/>
            <wp:docPr id="12" name="Рисунок 12" descr="После молебна на нашем берегу все двинулись в пу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осле молебна на нашем берегу все двинулись в путь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0143" cy="27961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74A7" w:rsidRDefault="00EB74A7" w:rsidP="00EB74A7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EB74A7" w:rsidRDefault="00EB74A7" w:rsidP="00EB74A7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EB74A7" w:rsidRDefault="00EB74A7" w:rsidP="00EB74A7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 wp14:anchorId="08291203">
            <wp:extent cx="5930900" cy="2879252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1372" cy="288919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B74A7" w:rsidRDefault="00EB74A7" w:rsidP="00712D9C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i/>
          <w:sz w:val="28"/>
          <w:szCs w:val="18"/>
          <w:shd w:val="clear" w:color="auto" w:fill="FFFFFF"/>
        </w:rPr>
      </w:pPr>
    </w:p>
    <w:p w:rsidR="00712D9C" w:rsidRPr="00795C91" w:rsidRDefault="00712D9C" w:rsidP="00712D9C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i/>
          <w:sz w:val="28"/>
          <w:szCs w:val="18"/>
          <w:shd w:val="clear" w:color="auto" w:fill="FFFFFF"/>
        </w:rPr>
      </w:pPr>
      <w:r w:rsidRPr="00795C91">
        <w:rPr>
          <w:rFonts w:ascii="Times New Roman" w:hAnsi="Times New Roman" w:cs="Times New Roman"/>
          <w:b/>
          <w:i/>
          <w:sz w:val="28"/>
          <w:szCs w:val="18"/>
          <w:shd w:val="clear" w:color="auto" w:fill="FFFFFF"/>
        </w:rPr>
        <w:t>Инфраструктура,</w:t>
      </w:r>
      <w:r>
        <w:rPr>
          <w:rFonts w:ascii="Times New Roman" w:hAnsi="Times New Roman" w:cs="Times New Roman"/>
          <w:b/>
          <w:i/>
          <w:sz w:val="28"/>
          <w:szCs w:val="18"/>
          <w:shd w:val="clear" w:color="auto" w:fill="FFFFFF"/>
        </w:rPr>
        <w:t xml:space="preserve"> сопутствующая развитию туристской деятельности:</w:t>
      </w:r>
    </w:p>
    <w:p w:rsidR="00712D9C" w:rsidRDefault="00712D9C" w:rsidP="00712D9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Смотровая площадка, </w:t>
      </w:r>
      <w:r w:rsidRPr="00FE4009">
        <w:rPr>
          <w:rFonts w:ascii="Times New Roman" w:hAnsi="Times New Roman" w:cs="Times New Roman"/>
          <w:sz w:val="28"/>
        </w:rPr>
        <w:t xml:space="preserve">историко-краеведческий музей </w:t>
      </w:r>
      <w:r>
        <w:rPr>
          <w:rFonts w:ascii="Times New Roman" w:hAnsi="Times New Roman" w:cs="Times New Roman"/>
          <w:sz w:val="28"/>
        </w:rPr>
        <w:t>«</w:t>
      </w:r>
      <w:r w:rsidRPr="00FE4009">
        <w:rPr>
          <w:rFonts w:ascii="Times New Roman" w:hAnsi="Times New Roman" w:cs="Times New Roman"/>
          <w:sz w:val="28"/>
        </w:rPr>
        <w:t>Здесь России рубеж</w:t>
      </w:r>
      <w:r>
        <w:rPr>
          <w:rFonts w:ascii="Times New Roman" w:hAnsi="Times New Roman" w:cs="Times New Roman"/>
          <w:sz w:val="28"/>
        </w:rPr>
        <w:t>».</w:t>
      </w:r>
    </w:p>
    <w:p w:rsidR="003359F6" w:rsidRDefault="00712D9C" w:rsidP="00712D9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Торговые объекты отсутствуют</w:t>
      </w:r>
      <w:r w:rsidR="003359F6">
        <w:rPr>
          <w:rFonts w:ascii="Times New Roman" w:hAnsi="Times New Roman" w:cs="Times New Roman"/>
          <w:sz w:val="28"/>
        </w:rPr>
        <w:t xml:space="preserve">. </w:t>
      </w:r>
    </w:p>
    <w:p w:rsidR="00FE4009" w:rsidRPr="00FE4009" w:rsidRDefault="003359F6" w:rsidP="003359F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Ближайшие населённые пункты</w:t>
      </w:r>
      <w:r w:rsidR="00712D9C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села </w:t>
      </w:r>
      <w:proofErr w:type="spellStart"/>
      <w:r>
        <w:rPr>
          <w:rFonts w:ascii="Times New Roman" w:hAnsi="Times New Roman" w:cs="Times New Roman"/>
          <w:sz w:val="28"/>
        </w:rPr>
        <w:t>Бычиха</w:t>
      </w:r>
      <w:proofErr w:type="spellEnd"/>
      <w:r>
        <w:rPr>
          <w:rFonts w:ascii="Times New Roman" w:hAnsi="Times New Roman" w:cs="Times New Roman"/>
          <w:sz w:val="28"/>
        </w:rPr>
        <w:t xml:space="preserve"> и </w:t>
      </w:r>
      <w:r w:rsidR="00FE4009" w:rsidRPr="00FE4009">
        <w:rPr>
          <w:rFonts w:ascii="Times New Roman" w:hAnsi="Times New Roman" w:cs="Times New Roman"/>
          <w:sz w:val="28"/>
        </w:rPr>
        <w:t>Осиновая Речка.</w:t>
      </w:r>
    </w:p>
    <w:p w:rsidR="00FE4009" w:rsidRDefault="00FE4009" w:rsidP="003359F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FE4009">
        <w:rPr>
          <w:rFonts w:ascii="Times New Roman" w:hAnsi="Times New Roman" w:cs="Times New Roman"/>
          <w:sz w:val="28"/>
        </w:rPr>
        <w:t xml:space="preserve">На территории с. </w:t>
      </w:r>
      <w:proofErr w:type="spellStart"/>
      <w:r w:rsidRPr="00FE4009">
        <w:rPr>
          <w:rFonts w:ascii="Times New Roman" w:hAnsi="Times New Roman" w:cs="Times New Roman"/>
          <w:sz w:val="28"/>
        </w:rPr>
        <w:t>Бычиха</w:t>
      </w:r>
      <w:proofErr w:type="spellEnd"/>
      <w:r w:rsidRPr="00FE4009">
        <w:rPr>
          <w:rFonts w:ascii="Times New Roman" w:hAnsi="Times New Roman" w:cs="Times New Roman"/>
          <w:sz w:val="28"/>
        </w:rPr>
        <w:t xml:space="preserve"> осуществляют деятельность 6 торговых объектов, реализующие продовольственные и промышленные товары (ООО «Вираж», ООО «Престиж», ИП Ян Д.Н., ИП </w:t>
      </w:r>
      <w:proofErr w:type="spellStart"/>
      <w:r w:rsidRPr="00FE4009">
        <w:rPr>
          <w:rFonts w:ascii="Times New Roman" w:hAnsi="Times New Roman" w:cs="Times New Roman"/>
          <w:sz w:val="28"/>
        </w:rPr>
        <w:t>Алижонов</w:t>
      </w:r>
      <w:proofErr w:type="spellEnd"/>
      <w:r w:rsidRPr="00FE4009">
        <w:rPr>
          <w:rFonts w:ascii="Times New Roman" w:hAnsi="Times New Roman" w:cs="Times New Roman"/>
          <w:sz w:val="28"/>
        </w:rPr>
        <w:t xml:space="preserve"> Д.Ф., ИП </w:t>
      </w:r>
      <w:proofErr w:type="spellStart"/>
      <w:r w:rsidRPr="00FE4009">
        <w:rPr>
          <w:rFonts w:ascii="Times New Roman" w:hAnsi="Times New Roman" w:cs="Times New Roman"/>
          <w:sz w:val="28"/>
        </w:rPr>
        <w:t>Шелягина</w:t>
      </w:r>
      <w:proofErr w:type="spellEnd"/>
      <w:r w:rsidRPr="00FE4009">
        <w:rPr>
          <w:rFonts w:ascii="Times New Roman" w:hAnsi="Times New Roman" w:cs="Times New Roman"/>
          <w:sz w:val="28"/>
        </w:rPr>
        <w:t xml:space="preserve"> Т.А., ИП </w:t>
      </w:r>
      <w:proofErr w:type="spellStart"/>
      <w:r w:rsidRPr="00FE4009">
        <w:rPr>
          <w:rFonts w:ascii="Times New Roman" w:hAnsi="Times New Roman" w:cs="Times New Roman"/>
          <w:sz w:val="28"/>
        </w:rPr>
        <w:t>Павлютин</w:t>
      </w:r>
      <w:proofErr w:type="spellEnd"/>
      <w:r w:rsidRPr="00FE4009">
        <w:rPr>
          <w:rFonts w:ascii="Times New Roman" w:hAnsi="Times New Roman" w:cs="Times New Roman"/>
          <w:sz w:val="28"/>
        </w:rPr>
        <w:t xml:space="preserve"> Т.Ю.). </w:t>
      </w:r>
    </w:p>
    <w:p w:rsidR="00FE4009" w:rsidRDefault="00FE4009" w:rsidP="003359F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FE4009">
        <w:rPr>
          <w:rFonts w:ascii="Times New Roman" w:hAnsi="Times New Roman" w:cs="Times New Roman"/>
          <w:sz w:val="28"/>
        </w:rPr>
        <w:t>Предприятие общественного питания – на территории базы отдыха ООО «Фирма «Карат».</w:t>
      </w:r>
    </w:p>
    <w:p w:rsidR="00FE4009" w:rsidRPr="00FE4009" w:rsidRDefault="00FE4009" w:rsidP="003359F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FE4009">
        <w:rPr>
          <w:rFonts w:ascii="Times New Roman" w:hAnsi="Times New Roman" w:cs="Times New Roman"/>
          <w:sz w:val="28"/>
        </w:rPr>
        <w:t>На территории с. Осиновая Речка осуществляют деятельность 6 торговых объектов, реализующие продовольственные и промышленные товары (ООО «Ника», ООО «Коллегия», ООО «</w:t>
      </w:r>
      <w:proofErr w:type="spellStart"/>
      <w:r w:rsidRPr="00FE4009">
        <w:rPr>
          <w:rFonts w:ascii="Times New Roman" w:hAnsi="Times New Roman" w:cs="Times New Roman"/>
          <w:sz w:val="28"/>
        </w:rPr>
        <w:t>Унимаг</w:t>
      </w:r>
      <w:proofErr w:type="spellEnd"/>
      <w:r w:rsidRPr="00FE4009">
        <w:rPr>
          <w:rFonts w:ascii="Times New Roman" w:hAnsi="Times New Roman" w:cs="Times New Roman"/>
          <w:sz w:val="28"/>
        </w:rPr>
        <w:t xml:space="preserve">», ИП Петухова Н.В., ИП </w:t>
      </w:r>
      <w:proofErr w:type="spellStart"/>
      <w:r w:rsidRPr="00FE4009">
        <w:rPr>
          <w:rFonts w:ascii="Times New Roman" w:hAnsi="Times New Roman" w:cs="Times New Roman"/>
          <w:sz w:val="28"/>
        </w:rPr>
        <w:t>Слепцова</w:t>
      </w:r>
      <w:proofErr w:type="spellEnd"/>
      <w:r w:rsidRPr="00FE4009">
        <w:rPr>
          <w:rFonts w:ascii="Times New Roman" w:hAnsi="Times New Roman" w:cs="Times New Roman"/>
          <w:sz w:val="28"/>
        </w:rPr>
        <w:t xml:space="preserve"> Л.П., ИП </w:t>
      </w:r>
      <w:proofErr w:type="spellStart"/>
      <w:r w:rsidRPr="00FE4009">
        <w:rPr>
          <w:rFonts w:ascii="Times New Roman" w:hAnsi="Times New Roman" w:cs="Times New Roman"/>
          <w:sz w:val="28"/>
        </w:rPr>
        <w:t>Пасевич</w:t>
      </w:r>
      <w:proofErr w:type="spellEnd"/>
      <w:r w:rsidRPr="00FE4009">
        <w:rPr>
          <w:rFonts w:ascii="Times New Roman" w:hAnsi="Times New Roman" w:cs="Times New Roman"/>
          <w:sz w:val="28"/>
        </w:rPr>
        <w:t xml:space="preserve"> Л.Н.</w:t>
      </w:r>
    </w:p>
    <w:p w:rsidR="00FE4009" w:rsidRDefault="00FE4009" w:rsidP="003359F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FE4009">
        <w:rPr>
          <w:rFonts w:ascii="Times New Roman" w:hAnsi="Times New Roman" w:cs="Times New Roman"/>
          <w:sz w:val="28"/>
        </w:rPr>
        <w:lastRenderedPageBreak/>
        <w:t xml:space="preserve">Предприятие общественного питания – кафе «Веранда» (ИП </w:t>
      </w:r>
      <w:proofErr w:type="spellStart"/>
      <w:r w:rsidRPr="00FE4009">
        <w:rPr>
          <w:rFonts w:ascii="Times New Roman" w:hAnsi="Times New Roman" w:cs="Times New Roman"/>
          <w:sz w:val="28"/>
        </w:rPr>
        <w:t>Слепов</w:t>
      </w:r>
      <w:proofErr w:type="spellEnd"/>
      <w:r w:rsidRPr="00FE4009">
        <w:rPr>
          <w:rFonts w:ascii="Times New Roman" w:hAnsi="Times New Roman" w:cs="Times New Roman"/>
          <w:sz w:val="28"/>
        </w:rPr>
        <w:t xml:space="preserve"> В.Н.)</w:t>
      </w:r>
      <w:r w:rsidR="007272ED">
        <w:rPr>
          <w:rFonts w:ascii="Times New Roman" w:hAnsi="Times New Roman" w:cs="Times New Roman"/>
          <w:sz w:val="28"/>
        </w:rPr>
        <w:t>.</w:t>
      </w:r>
    </w:p>
    <w:p w:rsidR="007272ED" w:rsidRDefault="007272ED" w:rsidP="003359F6">
      <w:pPr>
        <w:pStyle w:val="a5"/>
        <w:shd w:val="clear" w:color="auto" w:fill="FFFFFF"/>
        <w:spacing w:before="0" w:beforeAutospacing="0" w:after="0" w:afterAutospacing="0"/>
        <w:ind w:firstLine="851"/>
        <w:jc w:val="both"/>
        <w:rPr>
          <w:b/>
          <w:i/>
          <w:color w:val="111111"/>
          <w:sz w:val="28"/>
          <w:szCs w:val="25"/>
        </w:rPr>
      </w:pPr>
    </w:p>
    <w:p w:rsidR="003359F6" w:rsidRPr="008C3351" w:rsidRDefault="003359F6" w:rsidP="003359F6">
      <w:pPr>
        <w:pStyle w:val="a5"/>
        <w:shd w:val="clear" w:color="auto" w:fill="FFFFFF"/>
        <w:spacing w:before="0" w:beforeAutospacing="0" w:after="0" w:afterAutospacing="0"/>
        <w:ind w:firstLine="851"/>
        <w:jc w:val="both"/>
        <w:rPr>
          <w:b/>
          <w:i/>
          <w:color w:val="111111"/>
          <w:sz w:val="28"/>
          <w:szCs w:val="25"/>
        </w:rPr>
      </w:pPr>
      <w:r w:rsidRPr="008C3351">
        <w:rPr>
          <w:b/>
          <w:i/>
          <w:color w:val="111111"/>
          <w:sz w:val="28"/>
          <w:szCs w:val="25"/>
        </w:rPr>
        <w:t xml:space="preserve">Перспективы и возможности развития туризма: </w:t>
      </w:r>
    </w:p>
    <w:p w:rsidR="00FE4009" w:rsidRDefault="00EB74A7" w:rsidP="003359F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Предлагаем рассмотреть возможность организации специализированных туров для паломников из соседних р</w:t>
      </w:r>
      <w:r w:rsidR="007272ED">
        <w:rPr>
          <w:rFonts w:ascii="Times New Roman" w:hAnsi="Times New Roman" w:cs="Times New Roman"/>
          <w:sz w:val="28"/>
        </w:rPr>
        <w:t>егионов Хабаровского края, небольших туристических групп (до 10 чел.), индивидуальных туров.</w:t>
      </w:r>
    </w:p>
    <w:p w:rsidR="00EB74A7" w:rsidRPr="00FE4009" w:rsidRDefault="00EB74A7" w:rsidP="00EB74A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Кроме посещения храма, возможна организация познавательной экскурсии </w:t>
      </w:r>
      <w:r w:rsidRPr="00FE4009">
        <w:rPr>
          <w:rFonts w:ascii="Times New Roman" w:hAnsi="Times New Roman" w:cs="Times New Roman"/>
          <w:sz w:val="28"/>
        </w:rPr>
        <w:t xml:space="preserve">Историко-краеведческий музей </w:t>
      </w:r>
      <w:r>
        <w:rPr>
          <w:rFonts w:ascii="Times New Roman" w:hAnsi="Times New Roman" w:cs="Times New Roman"/>
          <w:sz w:val="28"/>
        </w:rPr>
        <w:t>«</w:t>
      </w:r>
      <w:r w:rsidRPr="00FE4009">
        <w:rPr>
          <w:rFonts w:ascii="Times New Roman" w:hAnsi="Times New Roman" w:cs="Times New Roman"/>
          <w:sz w:val="28"/>
        </w:rPr>
        <w:t>Здесь России рубеж</w:t>
      </w:r>
      <w:r>
        <w:rPr>
          <w:rFonts w:ascii="Times New Roman" w:hAnsi="Times New Roman" w:cs="Times New Roman"/>
          <w:sz w:val="28"/>
        </w:rPr>
        <w:t>».</w:t>
      </w:r>
    </w:p>
    <w:p w:rsidR="003359F6" w:rsidRDefault="003359F6" w:rsidP="003359F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FE4009">
        <w:rPr>
          <w:rFonts w:ascii="Times New Roman" w:hAnsi="Times New Roman" w:cs="Times New Roman"/>
          <w:sz w:val="28"/>
        </w:rPr>
        <w:t>Экспозиция музея собиралась на протяжении многих лет собственными силами учеников, учителей, местных жителей и смотрителем музея</w:t>
      </w:r>
      <w:r w:rsidR="00EB74A7">
        <w:rPr>
          <w:rFonts w:ascii="Times New Roman" w:hAnsi="Times New Roman" w:cs="Times New Roman"/>
          <w:sz w:val="28"/>
        </w:rPr>
        <w:t xml:space="preserve"> (почётным жителем Хабаровского района </w:t>
      </w:r>
      <w:proofErr w:type="spellStart"/>
      <w:r w:rsidR="00EB74A7">
        <w:rPr>
          <w:rFonts w:ascii="Times New Roman" w:hAnsi="Times New Roman" w:cs="Times New Roman"/>
          <w:sz w:val="28"/>
        </w:rPr>
        <w:t>Милушовой</w:t>
      </w:r>
      <w:proofErr w:type="spellEnd"/>
      <w:r w:rsidR="00EB74A7">
        <w:rPr>
          <w:rFonts w:ascii="Times New Roman" w:hAnsi="Times New Roman" w:cs="Times New Roman"/>
          <w:sz w:val="28"/>
        </w:rPr>
        <w:t xml:space="preserve"> Натальей Федоровной)</w:t>
      </w:r>
      <w:r w:rsidRPr="00FE4009">
        <w:rPr>
          <w:rFonts w:ascii="Times New Roman" w:hAnsi="Times New Roman" w:cs="Times New Roman"/>
          <w:sz w:val="28"/>
        </w:rPr>
        <w:t>.</w:t>
      </w:r>
    </w:p>
    <w:p w:rsidR="003359F6" w:rsidRDefault="003359F6" w:rsidP="003359F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FE4009">
        <w:rPr>
          <w:rFonts w:ascii="Times New Roman" w:hAnsi="Times New Roman" w:cs="Times New Roman"/>
          <w:sz w:val="28"/>
        </w:rPr>
        <w:t>Экспозиция делится на несколько тематических зон.</w:t>
      </w:r>
      <w:r>
        <w:rPr>
          <w:rFonts w:ascii="Times New Roman" w:hAnsi="Times New Roman" w:cs="Times New Roman"/>
          <w:sz w:val="28"/>
        </w:rPr>
        <w:t xml:space="preserve"> </w:t>
      </w:r>
      <w:r w:rsidRPr="00FE4009">
        <w:rPr>
          <w:rFonts w:ascii="Times New Roman" w:hAnsi="Times New Roman" w:cs="Times New Roman"/>
          <w:sz w:val="28"/>
        </w:rPr>
        <w:t>Зона освоения Дальнего Востока, разграничения земель и установление чётких границ Российского государства.</w:t>
      </w:r>
    </w:p>
    <w:p w:rsidR="00FD765A" w:rsidRDefault="00FD765A" w:rsidP="00EF1A32">
      <w:pPr>
        <w:spacing w:after="0" w:line="240" w:lineRule="auto"/>
        <w:ind w:firstLine="709"/>
        <w:jc w:val="both"/>
        <w:rPr>
          <w:rFonts w:ascii="Arial" w:hAnsi="Arial" w:cs="Arial"/>
          <w:color w:val="333333"/>
          <w:shd w:val="clear" w:color="auto" w:fill="FFFFFF"/>
        </w:rPr>
      </w:pPr>
    </w:p>
    <w:p w:rsidR="007272ED" w:rsidRDefault="007272ED" w:rsidP="00EF1A32">
      <w:pPr>
        <w:spacing w:after="0" w:line="240" w:lineRule="auto"/>
        <w:ind w:firstLine="709"/>
        <w:jc w:val="both"/>
        <w:rPr>
          <w:rFonts w:ascii="Arial" w:hAnsi="Arial" w:cs="Arial"/>
          <w:color w:val="333333"/>
          <w:shd w:val="clear" w:color="auto" w:fill="FFFFFF"/>
        </w:rPr>
      </w:pPr>
    </w:p>
    <w:p w:rsidR="007272ED" w:rsidRDefault="007A179A" w:rsidP="00EF1A32">
      <w:pPr>
        <w:spacing w:after="0" w:line="240" w:lineRule="auto"/>
        <w:ind w:firstLine="709"/>
        <w:jc w:val="both"/>
        <w:rPr>
          <w:rFonts w:ascii="Arial" w:hAnsi="Arial" w:cs="Arial"/>
          <w:color w:val="333333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68D0C0E" wp14:editId="5C144136">
                <wp:simplePos x="0" y="0"/>
                <wp:positionH relativeFrom="column">
                  <wp:posOffset>2190750</wp:posOffset>
                </wp:positionH>
                <wp:positionV relativeFrom="paragraph">
                  <wp:posOffset>53975</wp:posOffset>
                </wp:positionV>
                <wp:extent cx="1250950" cy="0"/>
                <wp:effectExtent l="0" t="0" r="25400" b="19050"/>
                <wp:wrapNone/>
                <wp:docPr id="29" name="Прямая соединительная линия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509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1B312E82" id="Прямая соединительная линия 29" o:spid="_x0000_s1026" style="position:absolute;flip:y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72.5pt,4.25pt" to="271pt,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" strokecolor="black [3213]" strokeweight=".5pt">
                <v:stroke joinstyle="miter"/>
              </v:line>
            </w:pict>
          </mc:Fallback>
        </mc:AlternateContent>
      </w:r>
    </w:p>
    <w:p w:rsidR="007272ED" w:rsidRDefault="007272ED" w:rsidP="00EF1A32">
      <w:pPr>
        <w:spacing w:after="0" w:line="240" w:lineRule="auto"/>
        <w:ind w:firstLine="709"/>
        <w:jc w:val="both"/>
        <w:rPr>
          <w:rFonts w:ascii="Arial" w:hAnsi="Arial" w:cs="Arial"/>
          <w:color w:val="333333"/>
          <w:shd w:val="clear" w:color="auto" w:fill="FFFFFF"/>
        </w:rPr>
      </w:pPr>
    </w:p>
    <w:p w:rsidR="007272ED" w:rsidRDefault="007272ED" w:rsidP="00EF1A32">
      <w:pPr>
        <w:spacing w:after="0" w:line="240" w:lineRule="auto"/>
        <w:ind w:firstLine="709"/>
        <w:jc w:val="both"/>
        <w:rPr>
          <w:rFonts w:ascii="Arial" w:hAnsi="Arial" w:cs="Arial"/>
          <w:color w:val="333333"/>
          <w:shd w:val="clear" w:color="auto" w:fill="FFFFFF"/>
        </w:rPr>
      </w:pPr>
    </w:p>
    <w:p w:rsidR="007272ED" w:rsidRDefault="007272ED" w:rsidP="00EF1A32">
      <w:pPr>
        <w:spacing w:after="0" w:line="240" w:lineRule="auto"/>
        <w:ind w:firstLine="709"/>
        <w:jc w:val="both"/>
        <w:rPr>
          <w:rFonts w:ascii="Arial" w:hAnsi="Arial" w:cs="Arial"/>
          <w:color w:val="333333"/>
          <w:shd w:val="clear" w:color="auto" w:fill="FFFFFF"/>
        </w:rPr>
      </w:pPr>
    </w:p>
    <w:p w:rsidR="007272ED" w:rsidRDefault="007272ED" w:rsidP="00EF1A32">
      <w:pPr>
        <w:spacing w:after="0" w:line="240" w:lineRule="auto"/>
        <w:ind w:firstLine="709"/>
        <w:jc w:val="both"/>
        <w:rPr>
          <w:rFonts w:ascii="Arial" w:hAnsi="Arial" w:cs="Arial"/>
          <w:color w:val="333333"/>
          <w:shd w:val="clear" w:color="auto" w:fill="FFFFFF"/>
        </w:rPr>
      </w:pPr>
    </w:p>
    <w:p w:rsidR="007272ED" w:rsidRDefault="007272ED" w:rsidP="00EF1A32">
      <w:pPr>
        <w:spacing w:after="0" w:line="240" w:lineRule="auto"/>
        <w:ind w:firstLine="709"/>
        <w:jc w:val="both"/>
        <w:rPr>
          <w:rFonts w:ascii="Arial" w:hAnsi="Arial" w:cs="Arial"/>
          <w:color w:val="333333"/>
          <w:shd w:val="clear" w:color="auto" w:fill="FFFFFF"/>
        </w:rPr>
      </w:pPr>
    </w:p>
    <w:p w:rsidR="007272ED" w:rsidRDefault="007272ED" w:rsidP="00EF1A32">
      <w:pPr>
        <w:spacing w:after="0" w:line="240" w:lineRule="auto"/>
        <w:ind w:firstLine="709"/>
        <w:jc w:val="both"/>
        <w:rPr>
          <w:rFonts w:ascii="Arial" w:hAnsi="Arial" w:cs="Arial"/>
          <w:color w:val="333333"/>
          <w:shd w:val="clear" w:color="auto" w:fill="FFFFFF"/>
        </w:rPr>
      </w:pPr>
    </w:p>
    <w:p w:rsidR="007272ED" w:rsidRDefault="007272ED" w:rsidP="00EF1A32">
      <w:pPr>
        <w:spacing w:after="0" w:line="240" w:lineRule="auto"/>
        <w:ind w:firstLine="709"/>
        <w:jc w:val="both"/>
        <w:rPr>
          <w:rFonts w:ascii="Arial" w:hAnsi="Arial" w:cs="Arial"/>
          <w:color w:val="333333"/>
          <w:shd w:val="clear" w:color="auto" w:fill="FFFFFF"/>
        </w:rPr>
      </w:pPr>
    </w:p>
    <w:p w:rsidR="007272ED" w:rsidRDefault="007272ED" w:rsidP="00EF1A32">
      <w:pPr>
        <w:spacing w:after="0" w:line="240" w:lineRule="auto"/>
        <w:ind w:firstLine="709"/>
        <w:jc w:val="both"/>
        <w:rPr>
          <w:rFonts w:ascii="Arial" w:hAnsi="Arial" w:cs="Arial"/>
          <w:color w:val="333333"/>
          <w:shd w:val="clear" w:color="auto" w:fill="FFFFFF"/>
        </w:rPr>
      </w:pPr>
    </w:p>
    <w:p w:rsidR="007272ED" w:rsidRDefault="007272ED" w:rsidP="00EF1A32">
      <w:pPr>
        <w:spacing w:after="0" w:line="240" w:lineRule="auto"/>
        <w:ind w:firstLine="709"/>
        <w:jc w:val="both"/>
        <w:rPr>
          <w:rFonts w:ascii="Arial" w:hAnsi="Arial" w:cs="Arial"/>
          <w:color w:val="333333"/>
          <w:shd w:val="clear" w:color="auto" w:fill="FFFFFF"/>
        </w:rPr>
      </w:pPr>
    </w:p>
    <w:p w:rsidR="007272ED" w:rsidRDefault="007272ED" w:rsidP="00EF1A32">
      <w:pPr>
        <w:spacing w:after="0" w:line="240" w:lineRule="auto"/>
        <w:ind w:firstLine="709"/>
        <w:jc w:val="both"/>
        <w:rPr>
          <w:rFonts w:ascii="Arial" w:hAnsi="Arial" w:cs="Arial"/>
          <w:color w:val="333333"/>
          <w:shd w:val="clear" w:color="auto" w:fill="FFFFFF"/>
        </w:rPr>
      </w:pPr>
    </w:p>
    <w:p w:rsidR="00FD765A" w:rsidRDefault="00FD765A" w:rsidP="00EF1A32">
      <w:pPr>
        <w:spacing w:after="0" w:line="240" w:lineRule="auto"/>
        <w:ind w:firstLine="709"/>
        <w:jc w:val="both"/>
        <w:rPr>
          <w:rFonts w:ascii="Arial" w:hAnsi="Arial" w:cs="Arial"/>
          <w:color w:val="333333"/>
          <w:shd w:val="clear" w:color="auto" w:fill="FFFFFF"/>
        </w:rPr>
      </w:pPr>
    </w:p>
    <w:p w:rsidR="00FD765A" w:rsidRDefault="00FD765A" w:rsidP="00EF1A32">
      <w:pPr>
        <w:spacing w:after="0" w:line="240" w:lineRule="auto"/>
        <w:ind w:firstLine="709"/>
        <w:jc w:val="both"/>
        <w:rPr>
          <w:rFonts w:ascii="Arial" w:hAnsi="Arial" w:cs="Arial"/>
          <w:color w:val="333333"/>
          <w:shd w:val="clear" w:color="auto" w:fill="FFFFFF"/>
        </w:rPr>
      </w:pPr>
    </w:p>
    <w:p w:rsidR="00FD765A" w:rsidRDefault="00FD765A" w:rsidP="00EF1A32">
      <w:pPr>
        <w:spacing w:after="0" w:line="240" w:lineRule="auto"/>
        <w:ind w:firstLine="709"/>
        <w:jc w:val="both"/>
        <w:rPr>
          <w:rFonts w:ascii="Arial" w:hAnsi="Arial" w:cs="Arial"/>
          <w:color w:val="333333"/>
          <w:shd w:val="clear" w:color="auto" w:fill="FFFFFF"/>
        </w:rPr>
      </w:pPr>
    </w:p>
    <w:p w:rsidR="00EF1A32" w:rsidRDefault="00EF1A32" w:rsidP="00EF1A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</w:p>
    <w:p w:rsidR="00FD765A" w:rsidRDefault="00FD765A" w:rsidP="00FD765A">
      <w:pPr>
        <w:pStyle w:val="a5"/>
        <w:shd w:val="clear" w:color="auto" w:fill="FFFFFF"/>
        <w:spacing w:before="150" w:beforeAutospacing="0" w:after="300" w:afterAutospacing="0"/>
        <w:ind w:right="-142" w:hanging="993"/>
        <w:rPr>
          <w:color w:val="333333"/>
          <w:sz w:val="27"/>
          <w:szCs w:val="27"/>
        </w:rPr>
      </w:pPr>
    </w:p>
    <w:p w:rsidR="00FD765A" w:rsidRDefault="00FD765A" w:rsidP="005871DA">
      <w:pPr>
        <w:pStyle w:val="a5"/>
        <w:shd w:val="clear" w:color="auto" w:fill="FFFFFF"/>
        <w:spacing w:before="150" w:beforeAutospacing="0" w:after="300" w:afterAutospacing="0"/>
        <w:rPr>
          <w:color w:val="333333"/>
          <w:sz w:val="27"/>
          <w:szCs w:val="27"/>
        </w:rPr>
      </w:pPr>
    </w:p>
    <w:p w:rsidR="00FD765A" w:rsidRDefault="00FD765A" w:rsidP="005871DA">
      <w:pPr>
        <w:pStyle w:val="a5"/>
        <w:shd w:val="clear" w:color="auto" w:fill="FFFFFF"/>
        <w:spacing w:before="150" w:beforeAutospacing="0" w:after="300" w:afterAutospacing="0"/>
        <w:rPr>
          <w:color w:val="333333"/>
          <w:sz w:val="27"/>
          <w:szCs w:val="27"/>
        </w:rPr>
      </w:pPr>
    </w:p>
    <w:p w:rsidR="00FD765A" w:rsidRDefault="00FD765A" w:rsidP="005871DA">
      <w:pPr>
        <w:pStyle w:val="a5"/>
        <w:shd w:val="clear" w:color="auto" w:fill="FFFFFF"/>
        <w:spacing w:before="150" w:beforeAutospacing="0" w:after="300" w:afterAutospacing="0"/>
        <w:rPr>
          <w:color w:val="333333"/>
          <w:sz w:val="27"/>
          <w:szCs w:val="27"/>
        </w:rPr>
      </w:pPr>
    </w:p>
    <w:p w:rsidR="00FD765A" w:rsidRDefault="00FD765A" w:rsidP="005871DA">
      <w:pPr>
        <w:pStyle w:val="a5"/>
        <w:shd w:val="clear" w:color="auto" w:fill="FFFFFF"/>
        <w:spacing w:before="150" w:beforeAutospacing="0" w:after="300" w:afterAutospacing="0"/>
        <w:rPr>
          <w:color w:val="333333"/>
          <w:sz w:val="27"/>
          <w:szCs w:val="27"/>
        </w:rPr>
      </w:pPr>
    </w:p>
    <w:p w:rsidR="00FD765A" w:rsidRDefault="00FD765A" w:rsidP="005871DA">
      <w:pPr>
        <w:pStyle w:val="a5"/>
        <w:shd w:val="clear" w:color="auto" w:fill="FFFFFF"/>
        <w:spacing w:before="150" w:beforeAutospacing="0" w:after="300" w:afterAutospacing="0"/>
        <w:rPr>
          <w:color w:val="333333"/>
          <w:sz w:val="27"/>
          <w:szCs w:val="27"/>
        </w:rPr>
      </w:pPr>
    </w:p>
    <w:p w:rsidR="00FD765A" w:rsidRDefault="00FD765A" w:rsidP="005871DA">
      <w:pPr>
        <w:pStyle w:val="a5"/>
        <w:shd w:val="clear" w:color="auto" w:fill="FFFFFF"/>
        <w:spacing w:before="150" w:beforeAutospacing="0" w:after="300" w:afterAutospacing="0"/>
        <w:rPr>
          <w:color w:val="333333"/>
          <w:sz w:val="27"/>
          <w:szCs w:val="27"/>
        </w:rPr>
      </w:pPr>
    </w:p>
    <w:p w:rsidR="00FD765A" w:rsidRDefault="00FD765A" w:rsidP="005871DA">
      <w:pPr>
        <w:pStyle w:val="a5"/>
        <w:shd w:val="clear" w:color="auto" w:fill="FFFFFF"/>
        <w:spacing w:before="150" w:beforeAutospacing="0" w:after="300" w:afterAutospacing="0"/>
        <w:rPr>
          <w:color w:val="333333"/>
          <w:sz w:val="27"/>
          <w:szCs w:val="27"/>
        </w:rPr>
      </w:pPr>
    </w:p>
    <w:p w:rsidR="00FD765A" w:rsidRDefault="00FD765A" w:rsidP="005871DA">
      <w:pPr>
        <w:pStyle w:val="a5"/>
        <w:shd w:val="clear" w:color="auto" w:fill="FFFFFF"/>
        <w:spacing w:before="150" w:beforeAutospacing="0" w:after="300" w:afterAutospacing="0"/>
        <w:rPr>
          <w:color w:val="333333"/>
          <w:sz w:val="27"/>
          <w:szCs w:val="27"/>
        </w:rPr>
      </w:pPr>
    </w:p>
    <w:p w:rsidR="00FD765A" w:rsidRDefault="00FD765A" w:rsidP="005871DA">
      <w:pPr>
        <w:pStyle w:val="a5"/>
        <w:shd w:val="clear" w:color="auto" w:fill="FFFFFF"/>
        <w:spacing w:before="150" w:beforeAutospacing="0" w:after="300" w:afterAutospacing="0"/>
        <w:rPr>
          <w:color w:val="333333"/>
          <w:sz w:val="27"/>
          <w:szCs w:val="27"/>
        </w:rPr>
      </w:pPr>
    </w:p>
    <w:p w:rsidR="00807383" w:rsidRDefault="00807383">
      <w:pP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>
        <w:rPr>
          <w:color w:val="333333"/>
          <w:sz w:val="27"/>
          <w:szCs w:val="27"/>
        </w:rPr>
        <w:br w:type="page"/>
      </w:r>
    </w:p>
    <w:p w:rsidR="00D30DDD" w:rsidRDefault="00D30DDD" w:rsidP="007272ED">
      <w:pPr>
        <w:pStyle w:val="a5"/>
        <w:shd w:val="clear" w:color="auto" w:fill="FEFEFE"/>
        <w:spacing w:before="0" w:beforeAutospacing="0" w:after="0" w:afterAutospacing="0"/>
        <w:ind w:firstLine="709"/>
        <w:jc w:val="both"/>
        <w:textAlignment w:val="baseline"/>
        <w:rPr>
          <w:color w:val="011E22"/>
          <w:sz w:val="28"/>
          <w:szCs w:val="27"/>
        </w:rPr>
      </w:pPr>
    </w:p>
    <w:p w:rsidR="00D30DDD" w:rsidRPr="00D30DDD" w:rsidRDefault="00D30DDD" w:rsidP="00D30DDD">
      <w:pPr>
        <w:pStyle w:val="a5"/>
        <w:numPr>
          <w:ilvl w:val="0"/>
          <w:numId w:val="1"/>
        </w:numPr>
        <w:shd w:val="clear" w:color="auto" w:fill="FEFEFE"/>
        <w:tabs>
          <w:tab w:val="left" w:pos="2552"/>
        </w:tabs>
        <w:spacing w:before="0" w:beforeAutospacing="0" w:after="0" w:afterAutospacing="0"/>
        <w:jc w:val="center"/>
        <w:textAlignment w:val="baseline"/>
        <w:rPr>
          <w:b/>
          <w:color w:val="011E22"/>
          <w:sz w:val="32"/>
          <w:szCs w:val="32"/>
        </w:rPr>
      </w:pPr>
      <w:r w:rsidRPr="00D30DDD">
        <w:rPr>
          <w:b/>
          <w:color w:val="011E22"/>
          <w:sz w:val="32"/>
          <w:szCs w:val="32"/>
        </w:rPr>
        <w:t>Зоосад «</w:t>
      </w:r>
      <w:proofErr w:type="spellStart"/>
      <w:r w:rsidRPr="00D30DDD">
        <w:rPr>
          <w:b/>
          <w:color w:val="011E22"/>
          <w:sz w:val="32"/>
          <w:szCs w:val="32"/>
        </w:rPr>
        <w:t>Примамурский</w:t>
      </w:r>
      <w:proofErr w:type="spellEnd"/>
      <w:r w:rsidRPr="00D30DDD">
        <w:rPr>
          <w:b/>
          <w:color w:val="011E22"/>
          <w:sz w:val="32"/>
          <w:szCs w:val="32"/>
        </w:rPr>
        <w:t>» им. В.П. Сысоева</w:t>
      </w:r>
    </w:p>
    <w:p w:rsidR="00D30DDD" w:rsidRDefault="00D30DDD" w:rsidP="007272ED">
      <w:pPr>
        <w:pStyle w:val="a5"/>
        <w:shd w:val="clear" w:color="auto" w:fill="FEFEFE"/>
        <w:spacing w:before="0" w:beforeAutospacing="0" w:after="0" w:afterAutospacing="0"/>
        <w:ind w:firstLine="709"/>
        <w:jc w:val="both"/>
        <w:textAlignment w:val="baseline"/>
        <w:rPr>
          <w:color w:val="011E22"/>
          <w:sz w:val="28"/>
          <w:szCs w:val="27"/>
        </w:rPr>
      </w:pPr>
    </w:p>
    <w:p w:rsidR="00D30DDD" w:rsidRPr="00D30DDD" w:rsidRDefault="00D30DDD" w:rsidP="00807383">
      <w:pPr>
        <w:pStyle w:val="a5"/>
        <w:shd w:val="clear" w:color="auto" w:fill="FEFEFE"/>
        <w:spacing w:before="0" w:beforeAutospacing="0" w:after="0" w:afterAutospacing="0"/>
        <w:ind w:firstLine="851"/>
        <w:jc w:val="both"/>
        <w:textAlignment w:val="baseline"/>
        <w:rPr>
          <w:b/>
          <w:i/>
          <w:color w:val="011E22"/>
          <w:sz w:val="28"/>
          <w:szCs w:val="27"/>
        </w:rPr>
      </w:pPr>
      <w:r w:rsidRPr="00D30DDD">
        <w:rPr>
          <w:b/>
          <w:i/>
          <w:color w:val="011E22"/>
          <w:sz w:val="28"/>
          <w:szCs w:val="27"/>
        </w:rPr>
        <w:t>Описание объекта:</w:t>
      </w:r>
    </w:p>
    <w:p w:rsidR="00D30DDD" w:rsidRDefault="00807383" w:rsidP="00807383">
      <w:pPr>
        <w:pStyle w:val="a5"/>
        <w:shd w:val="clear" w:color="auto" w:fill="FEFEFE"/>
        <w:spacing w:before="0" w:beforeAutospacing="0" w:after="0" w:afterAutospacing="0"/>
        <w:ind w:firstLine="851"/>
        <w:jc w:val="both"/>
        <w:textAlignment w:val="baseline"/>
        <w:rPr>
          <w:color w:val="011E22"/>
          <w:sz w:val="28"/>
          <w:szCs w:val="27"/>
        </w:rPr>
      </w:pPr>
      <w:r>
        <w:rPr>
          <w:color w:val="011E22"/>
          <w:sz w:val="28"/>
          <w:szCs w:val="27"/>
        </w:rPr>
        <w:t>Является краевым государственным бюджетным учреждением культуры.</w:t>
      </w:r>
    </w:p>
    <w:p w:rsidR="00807383" w:rsidRPr="007272ED" w:rsidRDefault="00807383" w:rsidP="00807383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11E22"/>
          <w:sz w:val="28"/>
          <w:shd w:val="clear" w:color="auto" w:fill="FFFFFF"/>
        </w:rPr>
      </w:pPr>
      <w:r w:rsidRPr="007272ED">
        <w:rPr>
          <w:rFonts w:ascii="Times New Roman" w:hAnsi="Times New Roman" w:cs="Times New Roman"/>
          <w:color w:val="011E22"/>
          <w:sz w:val="28"/>
          <w:shd w:val="clear" w:color="auto" w:fill="FFFFFF"/>
        </w:rPr>
        <w:t>Идея его создания в Хабаровске возникла еще тридцать лет тому назад, однако осуществилась она только в 2002 году. Тогда в управление Хабаровскому краевому объединению детско-юношеских оздоровительно-образовательных центров были переданы шесть бывших пионерских лагерей. На территории одного из них – им. Лизы Чайкиной – не осталось со временем никаких построек. Здесь и было решено создать зоосад с вольерным содержанием диких животных.</w:t>
      </w:r>
    </w:p>
    <w:p w:rsidR="00807383" w:rsidRDefault="00807383" w:rsidP="00807383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11E22"/>
          <w:sz w:val="28"/>
          <w:shd w:val="clear" w:color="auto" w:fill="FFFFFF"/>
        </w:rPr>
      </w:pPr>
      <w:r w:rsidRPr="007272ED">
        <w:rPr>
          <w:rFonts w:ascii="Times New Roman" w:hAnsi="Times New Roman" w:cs="Times New Roman"/>
          <w:color w:val="011E22"/>
          <w:sz w:val="28"/>
          <w:shd w:val="clear" w:color="auto" w:fill="FFFFFF"/>
        </w:rPr>
        <w:t>В октябре 2002 года Приамурский зоосад открыл д</w:t>
      </w:r>
      <w:r>
        <w:rPr>
          <w:rFonts w:ascii="Times New Roman" w:hAnsi="Times New Roman" w:cs="Times New Roman"/>
          <w:color w:val="011E22"/>
          <w:sz w:val="28"/>
          <w:shd w:val="clear" w:color="auto" w:fill="FFFFFF"/>
        </w:rPr>
        <w:t>вери для посетителей.</w:t>
      </w:r>
    </w:p>
    <w:p w:rsidR="00807383" w:rsidRPr="007272ED" w:rsidRDefault="00807383" w:rsidP="00807383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11E22"/>
          <w:sz w:val="28"/>
          <w:shd w:val="clear" w:color="auto" w:fill="FFFFFF"/>
        </w:rPr>
      </w:pPr>
      <w:r w:rsidRPr="007272ED">
        <w:rPr>
          <w:rFonts w:ascii="Times New Roman" w:hAnsi="Times New Roman" w:cs="Times New Roman"/>
          <w:color w:val="011E22"/>
          <w:sz w:val="28"/>
          <w:shd w:val="clear" w:color="auto" w:fill="FFFFFF"/>
        </w:rPr>
        <w:t>На площади 6,2 гектаров в вольерах содержатся единовременно до 60 и более видов (порядка 150 экземпляров) диких животных и птиц</w:t>
      </w:r>
      <w:r>
        <w:rPr>
          <w:rFonts w:ascii="Times New Roman" w:hAnsi="Times New Roman" w:cs="Times New Roman"/>
          <w:color w:val="011E22"/>
          <w:sz w:val="28"/>
          <w:shd w:val="clear" w:color="auto" w:fill="FFFFFF"/>
        </w:rPr>
        <w:t xml:space="preserve"> – все обитатели дальневосточного ареала</w:t>
      </w:r>
      <w:r w:rsidRPr="007272ED">
        <w:rPr>
          <w:rFonts w:ascii="Times New Roman" w:hAnsi="Times New Roman" w:cs="Times New Roman"/>
          <w:color w:val="011E22"/>
          <w:sz w:val="28"/>
          <w:shd w:val="clear" w:color="auto" w:fill="FFFFFF"/>
        </w:rPr>
        <w:t>.</w:t>
      </w:r>
    </w:p>
    <w:p w:rsidR="00807383" w:rsidRDefault="007272ED" w:rsidP="00807383">
      <w:pPr>
        <w:pStyle w:val="a5"/>
        <w:shd w:val="clear" w:color="auto" w:fill="FEFEFE"/>
        <w:spacing w:before="0" w:beforeAutospacing="0" w:after="0" w:afterAutospacing="0"/>
        <w:ind w:firstLine="851"/>
        <w:jc w:val="both"/>
        <w:textAlignment w:val="baseline"/>
        <w:rPr>
          <w:color w:val="011E22"/>
          <w:sz w:val="28"/>
          <w:szCs w:val="27"/>
        </w:rPr>
      </w:pPr>
      <w:r w:rsidRPr="007272ED">
        <w:rPr>
          <w:color w:val="011E22"/>
          <w:sz w:val="28"/>
          <w:szCs w:val="27"/>
        </w:rPr>
        <w:t>Зоосад вписан в природный ландшафт, зв</w:t>
      </w:r>
      <w:r w:rsidR="00807383">
        <w:rPr>
          <w:color w:val="011E22"/>
          <w:sz w:val="28"/>
          <w:szCs w:val="27"/>
        </w:rPr>
        <w:t>ери живут в просторных вольерах</w:t>
      </w:r>
      <w:r w:rsidRPr="007272ED">
        <w:rPr>
          <w:color w:val="011E22"/>
          <w:sz w:val="28"/>
          <w:szCs w:val="27"/>
        </w:rPr>
        <w:t>.</w:t>
      </w:r>
    </w:p>
    <w:p w:rsidR="007272ED" w:rsidRPr="007272ED" w:rsidRDefault="007272ED" w:rsidP="00807383">
      <w:pPr>
        <w:pStyle w:val="a5"/>
        <w:shd w:val="clear" w:color="auto" w:fill="FEFEFE"/>
        <w:spacing w:before="0" w:beforeAutospacing="0" w:after="0" w:afterAutospacing="0"/>
        <w:ind w:firstLine="851"/>
        <w:jc w:val="both"/>
        <w:textAlignment w:val="baseline"/>
        <w:rPr>
          <w:color w:val="011E22"/>
          <w:sz w:val="28"/>
          <w:szCs w:val="27"/>
        </w:rPr>
      </w:pPr>
      <w:r w:rsidRPr="007272ED">
        <w:rPr>
          <w:color w:val="011E22"/>
          <w:sz w:val="28"/>
          <w:szCs w:val="27"/>
        </w:rPr>
        <w:t>Ни одно животное зоосада не изъято из дикой природы специально для помещения в неволю.</w:t>
      </w:r>
    </w:p>
    <w:p w:rsidR="007272ED" w:rsidRPr="007272ED" w:rsidRDefault="007272ED" w:rsidP="00807383">
      <w:pPr>
        <w:pStyle w:val="a5"/>
        <w:shd w:val="clear" w:color="auto" w:fill="FEFEFE"/>
        <w:spacing w:before="0" w:beforeAutospacing="0" w:after="0" w:afterAutospacing="0"/>
        <w:ind w:firstLine="851"/>
        <w:jc w:val="both"/>
        <w:textAlignment w:val="baseline"/>
        <w:rPr>
          <w:color w:val="011E22"/>
          <w:sz w:val="28"/>
          <w:szCs w:val="27"/>
        </w:rPr>
      </w:pPr>
      <w:r w:rsidRPr="007272ED">
        <w:rPr>
          <w:color w:val="011E22"/>
          <w:sz w:val="28"/>
          <w:szCs w:val="27"/>
        </w:rPr>
        <w:t xml:space="preserve">Но есть и такие, чье выживание в дикой природе по ряду причин не является возможным, и зоосад для них оказался своеобразным островом спасения. </w:t>
      </w:r>
    </w:p>
    <w:p w:rsidR="009C49D6" w:rsidRDefault="009C49D6" w:rsidP="009C49D6">
      <w:pPr>
        <w:pStyle w:val="a5"/>
        <w:shd w:val="clear" w:color="auto" w:fill="FFFFFF"/>
        <w:spacing w:before="0" w:beforeAutospacing="0" w:after="0" w:afterAutospacing="0"/>
        <w:ind w:firstLine="851"/>
        <w:jc w:val="both"/>
        <w:rPr>
          <w:b/>
          <w:i/>
          <w:sz w:val="28"/>
          <w:szCs w:val="18"/>
          <w:shd w:val="clear" w:color="auto" w:fill="FFFFFF"/>
        </w:rPr>
      </w:pPr>
      <w:r w:rsidRPr="00ED3565">
        <w:rPr>
          <w:b/>
          <w:i/>
          <w:sz w:val="28"/>
          <w:szCs w:val="18"/>
          <w:shd w:val="clear" w:color="auto" w:fill="FFFFFF"/>
        </w:rPr>
        <w:t>Месторасположение</w:t>
      </w:r>
      <w:r>
        <w:rPr>
          <w:b/>
          <w:i/>
          <w:sz w:val="28"/>
          <w:szCs w:val="18"/>
          <w:shd w:val="clear" w:color="auto" w:fill="FFFFFF"/>
        </w:rPr>
        <w:t>:</w:t>
      </w:r>
    </w:p>
    <w:p w:rsidR="0078259F" w:rsidRDefault="0078259F" w:rsidP="00807383">
      <w:pPr>
        <w:pStyle w:val="a5"/>
        <w:shd w:val="clear" w:color="auto" w:fill="FEFEFE"/>
        <w:spacing w:before="0" w:beforeAutospacing="0" w:after="0" w:afterAutospacing="0"/>
        <w:ind w:firstLine="851"/>
        <w:jc w:val="both"/>
        <w:textAlignment w:val="baseline"/>
        <w:rPr>
          <w:color w:val="011E22"/>
          <w:sz w:val="28"/>
          <w:szCs w:val="27"/>
        </w:rPr>
      </w:pPr>
      <w:r w:rsidRPr="0078259F">
        <w:rPr>
          <w:color w:val="011E22"/>
          <w:sz w:val="28"/>
          <w:szCs w:val="27"/>
        </w:rPr>
        <w:t xml:space="preserve">ул. Молодёжная, 18, с. Воронежское-2, </w:t>
      </w:r>
      <w:r>
        <w:rPr>
          <w:color w:val="011E22"/>
          <w:sz w:val="28"/>
          <w:szCs w:val="27"/>
        </w:rPr>
        <w:t xml:space="preserve">Хабаровский муниципальный район </w:t>
      </w:r>
      <w:r w:rsidRPr="0078259F">
        <w:rPr>
          <w:color w:val="011E22"/>
          <w:sz w:val="28"/>
          <w:szCs w:val="27"/>
        </w:rPr>
        <w:t>Хабаровск</w:t>
      </w:r>
      <w:r>
        <w:rPr>
          <w:color w:val="011E22"/>
          <w:sz w:val="28"/>
          <w:szCs w:val="27"/>
        </w:rPr>
        <w:t>ого</w:t>
      </w:r>
      <w:r w:rsidRPr="0078259F">
        <w:rPr>
          <w:color w:val="011E22"/>
          <w:sz w:val="28"/>
          <w:szCs w:val="27"/>
        </w:rPr>
        <w:t xml:space="preserve"> кра</w:t>
      </w:r>
      <w:r>
        <w:rPr>
          <w:color w:val="011E22"/>
          <w:sz w:val="28"/>
          <w:szCs w:val="27"/>
        </w:rPr>
        <w:t>я.</w:t>
      </w:r>
    </w:p>
    <w:p w:rsidR="00807383" w:rsidRDefault="00807383" w:rsidP="00807383">
      <w:pPr>
        <w:pStyle w:val="a5"/>
        <w:shd w:val="clear" w:color="auto" w:fill="FEFEFE"/>
        <w:spacing w:before="0" w:beforeAutospacing="0" w:after="0" w:afterAutospacing="0"/>
        <w:ind w:firstLine="851"/>
        <w:jc w:val="both"/>
        <w:textAlignment w:val="baseline"/>
        <w:rPr>
          <w:color w:val="011E22"/>
          <w:sz w:val="28"/>
          <w:szCs w:val="27"/>
        </w:rPr>
      </w:pPr>
      <w:r>
        <w:rPr>
          <w:color w:val="011E22"/>
          <w:sz w:val="28"/>
          <w:szCs w:val="27"/>
        </w:rPr>
        <w:t>Социальные объекты на территории с. Воронежское-2 отсутствуют.</w:t>
      </w:r>
    </w:p>
    <w:p w:rsidR="00807383" w:rsidRDefault="00807383" w:rsidP="00807383">
      <w:pPr>
        <w:pStyle w:val="a5"/>
        <w:shd w:val="clear" w:color="auto" w:fill="FEFEFE"/>
        <w:spacing w:before="0" w:beforeAutospacing="0" w:after="0" w:afterAutospacing="0"/>
        <w:ind w:firstLine="851"/>
        <w:jc w:val="both"/>
        <w:textAlignment w:val="baseline"/>
        <w:rPr>
          <w:color w:val="011E22"/>
          <w:sz w:val="28"/>
          <w:szCs w:val="27"/>
        </w:rPr>
      </w:pPr>
      <w:r>
        <w:rPr>
          <w:color w:val="011E22"/>
          <w:sz w:val="28"/>
          <w:szCs w:val="27"/>
        </w:rPr>
        <w:t xml:space="preserve">Численность населения Мичуринского сельского поселения </w:t>
      </w:r>
      <w:r w:rsidR="00B778C7">
        <w:rPr>
          <w:color w:val="011E22"/>
          <w:sz w:val="28"/>
          <w:szCs w:val="27"/>
        </w:rPr>
        <w:t>–</w:t>
      </w:r>
      <w:r>
        <w:rPr>
          <w:color w:val="011E22"/>
          <w:sz w:val="28"/>
          <w:szCs w:val="27"/>
        </w:rPr>
        <w:t xml:space="preserve"> </w:t>
      </w:r>
      <w:r w:rsidR="00B778C7">
        <w:rPr>
          <w:color w:val="011E22"/>
          <w:sz w:val="28"/>
          <w:szCs w:val="27"/>
        </w:rPr>
        <w:t>4049 чел.</w:t>
      </w:r>
    </w:p>
    <w:p w:rsidR="00B778C7" w:rsidRPr="005759AE" w:rsidRDefault="00B778C7" w:rsidP="00B778C7">
      <w:pPr>
        <w:pStyle w:val="a5"/>
        <w:shd w:val="clear" w:color="auto" w:fill="FFFFFF"/>
        <w:spacing w:before="0" w:beforeAutospacing="0" w:after="0" w:afterAutospacing="0"/>
        <w:ind w:firstLine="851"/>
        <w:jc w:val="both"/>
        <w:rPr>
          <w:b/>
          <w:i/>
          <w:sz w:val="28"/>
          <w:szCs w:val="18"/>
          <w:shd w:val="clear" w:color="auto" w:fill="FFFFFF"/>
        </w:rPr>
      </w:pPr>
      <w:r w:rsidRPr="005759AE">
        <w:rPr>
          <w:b/>
          <w:i/>
          <w:sz w:val="28"/>
          <w:szCs w:val="18"/>
          <w:shd w:val="clear" w:color="auto" w:fill="FFFFFF"/>
        </w:rPr>
        <w:t>Как добраться</w:t>
      </w:r>
      <w:r>
        <w:rPr>
          <w:b/>
          <w:i/>
          <w:sz w:val="28"/>
          <w:szCs w:val="18"/>
          <w:shd w:val="clear" w:color="auto" w:fill="FFFFFF"/>
        </w:rPr>
        <w:t>:</w:t>
      </w:r>
    </w:p>
    <w:p w:rsidR="00B778C7" w:rsidRDefault="00B778C7" w:rsidP="00B778C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 автомобиле. С автовокзала маршрутным автобусом № 114.</w:t>
      </w:r>
    </w:p>
    <w:p w:rsidR="00B778C7" w:rsidRPr="00795C91" w:rsidRDefault="00B778C7" w:rsidP="00B778C7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i/>
          <w:sz w:val="28"/>
          <w:szCs w:val="18"/>
          <w:shd w:val="clear" w:color="auto" w:fill="FFFFFF"/>
        </w:rPr>
      </w:pPr>
      <w:r w:rsidRPr="00795C91">
        <w:rPr>
          <w:rFonts w:ascii="Times New Roman" w:hAnsi="Times New Roman" w:cs="Times New Roman"/>
          <w:b/>
          <w:i/>
          <w:sz w:val="28"/>
          <w:szCs w:val="18"/>
          <w:shd w:val="clear" w:color="auto" w:fill="FFFFFF"/>
        </w:rPr>
        <w:t>Инфраструктура,</w:t>
      </w:r>
      <w:r>
        <w:rPr>
          <w:rFonts w:ascii="Times New Roman" w:hAnsi="Times New Roman" w:cs="Times New Roman"/>
          <w:b/>
          <w:i/>
          <w:sz w:val="28"/>
          <w:szCs w:val="18"/>
          <w:shd w:val="clear" w:color="auto" w:fill="FFFFFF"/>
        </w:rPr>
        <w:t xml:space="preserve"> сопутствующая развитию туристской деятельности:</w:t>
      </w:r>
    </w:p>
    <w:p w:rsidR="00B778C7" w:rsidRPr="00B778C7" w:rsidRDefault="00B778C7" w:rsidP="00B778C7">
      <w:pPr>
        <w:pStyle w:val="a5"/>
        <w:shd w:val="clear" w:color="auto" w:fill="FEFEFE"/>
        <w:spacing w:before="0" w:beforeAutospacing="0" w:after="0" w:afterAutospacing="0"/>
        <w:ind w:firstLine="851"/>
        <w:jc w:val="both"/>
        <w:textAlignment w:val="baseline"/>
        <w:rPr>
          <w:color w:val="011E22"/>
          <w:sz w:val="28"/>
          <w:szCs w:val="27"/>
        </w:rPr>
      </w:pPr>
      <w:r w:rsidRPr="00B778C7">
        <w:rPr>
          <w:color w:val="011E22"/>
          <w:sz w:val="28"/>
          <w:szCs w:val="27"/>
        </w:rPr>
        <w:t>В селе Воронежское-2 находится</w:t>
      </w:r>
      <w:r>
        <w:rPr>
          <w:color w:val="011E22"/>
          <w:sz w:val="28"/>
          <w:szCs w:val="27"/>
        </w:rPr>
        <w:t xml:space="preserve"> </w:t>
      </w:r>
      <w:hyperlink r:id="rId20" w:tooltip="Санаторий" w:history="1">
        <w:r w:rsidRPr="00B778C7">
          <w:rPr>
            <w:color w:val="011E22"/>
            <w:sz w:val="28"/>
            <w:szCs w:val="27"/>
          </w:rPr>
          <w:t>санаторий-профилакторий</w:t>
        </w:r>
      </w:hyperlink>
      <w:r>
        <w:rPr>
          <w:color w:val="011E22"/>
          <w:sz w:val="28"/>
          <w:szCs w:val="27"/>
        </w:rPr>
        <w:t xml:space="preserve"> </w:t>
      </w:r>
      <w:r w:rsidRPr="00B778C7">
        <w:rPr>
          <w:color w:val="011E22"/>
          <w:sz w:val="28"/>
          <w:szCs w:val="27"/>
        </w:rPr>
        <w:t>«Железнодорожник»,</w:t>
      </w:r>
      <w:r>
        <w:rPr>
          <w:color w:val="011E22"/>
          <w:sz w:val="28"/>
          <w:szCs w:val="27"/>
        </w:rPr>
        <w:t xml:space="preserve"> </w:t>
      </w:r>
      <w:r w:rsidRPr="00B778C7">
        <w:rPr>
          <w:color w:val="011E22"/>
          <w:sz w:val="28"/>
          <w:szCs w:val="27"/>
        </w:rPr>
        <w:t>Хабаровский спортивный центр зимних видов спорта.</w:t>
      </w:r>
    </w:p>
    <w:p w:rsidR="00B778C7" w:rsidRPr="00B778C7" w:rsidRDefault="00B778C7" w:rsidP="00B778C7">
      <w:pPr>
        <w:pStyle w:val="a5"/>
        <w:shd w:val="clear" w:color="auto" w:fill="FEFEFE"/>
        <w:spacing w:before="0" w:beforeAutospacing="0" w:after="0" w:afterAutospacing="0"/>
        <w:ind w:firstLine="851"/>
        <w:jc w:val="both"/>
        <w:textAlignment w:val="baseline"/>
        <w:rPr>
          <w:color w:val="011E22"/>
          <w:sz w:val="28"/>
          <w:szCs w:val="27"/>
        </w:rPr>
      </w:pPr>
      <w:r w:rsidRPr="00B778C7">
        <w:rPr>
          <w:color w:val="011E22"/>
          <w:sz w:val="28"/>
          <w:szCs w:val="27"/>
        </w:rPr>
        <w:t xml:space="preserve">На территории сельского поселения </w:t>
      </w:r>
      <w:r>
        <w:rPr>
          <w:color w:val="011E22"/>
          <w:sz w:val="28"/>
          <w:szCs w:val="27"/>
        </w:rPr>
        <w:t>функционируют</w:t>
      </w:r>
      <w:r w:rsidRPr="00B778C7">
        <w:rPr>
          <w:color w:val="011E22"/>
          <w:sz w:val="28"/>
          <w:szCs w:val="27"/>
        </w:rPr>
        <w:t xml:space="preserve"> гостиницы «Анталия» (с. Воронежское-3), «Шер-Хан» (с. Виноградовка), «Дубровка» </w:t>
      </w:r>
      <w:r>
        <w:rPr>
          <w:color w:val="011E22"/>
          <w:sz w:val="28"/>
          <w:szCs w:val="27"/>
        </w:rPr>
        <w:br/>
      </w:r>
      <w:r w:rsidRPr="00B778C7">
        <w:rPr>
          <w:color w:val="011E22"/>
          <w:sz w:val="28"/>
          <w:szCs w:val="27"/>
        </w:rPr>
        <w:t>(с. Нагорное) и «Элита» (с. Воронежское-2).</w:t>
      </w:r>
    </w:p>
    <w:p w:rsidR="00B778C7" w:rsidRDefault="00B778C7" w:rsidP="00B778C7">
      <w:pPr>
        <w:pStyle w:val="a5"/>
        <w:shd w:val="clear" w:color="auto" w:fill="FEFEFE"/>
        <w:spacing w:before="0" w:beforeAutospacing="0" w:after="0" w:afterAutospacing="0"/>
        <w:ind w:firstLine="851"/>
        <w:jc w:val="both"/>
        <w:textAlignment w:val="baseline"/>
        <w:rPr>
          <w:color w:val="011E22"/>
          <w:sz w:val="28"/>
          <w:szCs w:val="27"/>
        </w:rPr>
      </w:pPr>
      <w:r w:rsidRPr="00B778C7">
        <w:rPr>
          <w:color w:val="011E22"/>
          <w:sz w:val="28"/>
          <w:szCs w:val="27"/>
        </w:rPr>
        <w:t>Большую часть территории сельского поселения занимают </w:t>
      </w:r>
      <w:hyperlink r:id="rId21" w:tooltip="Садоводческие, огороднические и дачные некоммерческие объединения" w:history="1">
        <w:r w:rsidRPr="00B778C7">
          <w:rPr>
            <w:color w:val="011E22"/>
            <w:sz w:val="28"/>
            <w:szCs w:val="27"/>
          </w:rPr>
          <w:t>садовые некоммерческие товарищества</w:t>
        </w:r>
      </w:hyperlink>
      <w:r w:rsidRPr="00B778C7">
        <w:rPr>
          <w:color w:val="011E22"/>
          <w:sz w:val="28"/>
          <w:szCs w:val="27"/>
        </w:rPr>
        <w:t>.</w:t>
      </w:r>
    </w:p>
    <w:p w:rsidR="00B778C7" w:rsidRPr="00B778C7" w:rsidRDefault="00B778C7" w:rsidP="00B778C7">
      <w:pPr>
        <w:pStyle w:val="a5"/>
        <w:shd w:val="clear" w:color="auto" w:fill="FEFEFE"/>
        <w:spacing w:before="0" w:beforeAutospacing="0" w:after="0" w:afterAutospacing="0"/>
        <w:ind w:firstLine="851"/>
        <w:jc w:val="both"/>
        <w:textAlignment w:val="baseline"/>
        <w:rPr>
          <w:color w:val="011E22"/>
          <w:sz w:val="28"/>
          <w:szCs w:val="27"/>
        </w:rPr>
      </w:pPr>
      <w:r w:rsidRPr="00B778C7">
        <w:rPr>
          <w:color w:val="011E22"/>
          <w:sz w:val="28"/>
          <w:szCs w:val="27"/>
        </w:rPr>
        <w:t>Вблизи зоосада функционирует нестационарный торговый объект, реализующий продукцию общественного питания – блюда восточной кухни. НТО включен в схему размещения нестационарных торговых объектов на территории Хабаровского муниципального района (ООО «</w:t>
      </w:r>
      <w:proofErr w:type="spellStart"/>
      <w:r w:rsidRPr="00B778C7">
        <w:rPr>
          <w:color w:val="011E22"/>
          <w:sz w:val="28"/>
          <w:szCs w:val="27"/>
        </w:rPr>
        <w:t>Атакил</w:t>
      </w:r>
      <w:proofErr w:type="spellEnd"/>
      <w:r w:rsidRPr="00B778C7">
        <w:rPr>
          <w:color w:val="011E22"/>
          <w:sz w:val="28"/>
          <w:szCs w:val="27"/>
        </w:rPr>
        <w:t xml:space="preserve">», действие договора – до марта 2031 года). </w:t>
      </w:r>
    </w:p>
    <w:p w:rsidR="00B778C7" w:rsidRPr="00B778C7" w:rsidRDefault="00B778C7" w:rsidP="00B778C7">
      <w:pPr>
        <w:pStyle w:val="a5"/>
        <w:shd w:val="clear" w:color="auto" w:fill="FEFEFE"/>
        <w:spacing w:before="0" w:beforeAutospacing="0" w:after="0" w:afterAutospacing="0"/>
        <w:ind w:firstLine="851"/>
        <w:jc w:val="both"/>
        <w:textAlignment w:val="baseline"/>
        <w:rPr>
          <w:color w:val="011E22"/>
          <w:sz w:val="28"/>
          <w:szCs w:val="27"/>
        </w:rPr>
      </w:pPr>
      <w:r w:rsidRPr="00B778C7">
        <w:rPr>
          <w:color w:val="011E22"/>
          <w:sz w:val="28"/>
          <w:szCs w:val="27"/>
        </w:rPr>
        <w:t>По ул. Овражная, 7, недалеко от зоосада расположена база отдыха и ресторан «Элита» (ООО «</w:t>
      </w:r>
      <w:proofErr w:type="spellStart"/>
      <w:r w:rsidRPr="00B778C7">
        <w:rPr>
          <w:color w:val="011E22"/>
          <w:sz w:val="28"/>
          <w:szCs w:val="27"/>
        </w:rPr>
        <w:t>Атакил</w:t>
      </w:r>
      <w:proofErr w:type="spellEnd"/>
      <w:r w:rsidRPr="00B778C7">
        <w:rPr>
          <w:color w:val="011E22"/>
          <w:sz w:val="28"/>
          <w:szCs w:val="27"/>
        </w:rPr>
        <w:t xml:space="preserve">», директор </w:t>
      </w:r>
      <w:proofErr w:type="spellStart"/>
      <w:r w:rsidRPr="00B778C7">
        <w:rPr>
          <w:color w:val="011E22"/>
          <w:sz w:val="28"/>
          <w:szCs w:val="27"/>
        </w:rPr>
        <w:t>Атакишиев</w:t>
      </w:r>
      <w:proofErr w:type="spellEnd"/>
      <w:r w:rsidRPr="00B778C7">
        <w:rPr>
          <w:color w:val="011E22"/>
          <w:sz w:val="28"/>
          <w:szCs w:val="27"/>
        </w:rPr>
        <w:t xml:space="preserve"> И.). </w:t>
      </w:r>
    </w:p>
    <w:p w:rsidR="00B778C7" w:rsidRDefault="00B778C7" w:rsidP="00B778C7">
      <w:pPr>
        <w:pStyle w:val="a5"/>
        <w:shd w:val="clear" w:color="auto" w:fill="FEFEFE"/>
        <w:spacing w:before="0" w:beforeAutospacing="0" w:after="0" w:afterAutospacing="0"/>
        <w:ind w:firstLine="851"/>
        <w:jc w:val="both"/>
        <w:textAlignment w:val="baseline"/>
        <w:rPr>
          <w:color w:val="011E22"/>
          <w:sz w:val="28"/>
          <w:szCs w:val="27"/>
        </w:rPr>
      </w:pPr>
      <w:r w:rsidRPr="00B778C7">
        <w:rPr>
          <w:color w:val="011E22"/>
          <w:sz w:val="28"/>
          <w:szCs w:val="27"/>
        </w:rPr>
        <w:t xml:space="preserve">По ул. Центральная, 14 расположен ресторанный комплекс «Берлога», который не осуществляет деятельность, выставлен на продажу за 41,0 млн. </w:t>
      </w:r>
      <w:r w:rsidRPr="00B778C7">
        <w:rPr>
          <w:color w:val="011E22"/>
          <w:sz w:val="28"/>
          <w:szCs w:val="27"/>
        </w:rPr>
        <w:lastRenderedPageBreak/>
        <w:t>рублей. ООО «Ресторан Берлога» в 2020 году ликвидировано (ген. директор Исаев Константин Эдуардович).</w:t>
      </w:r>
    </w:p>
    <w:p w:rsidR="00505E4D" w:rsidRDefault="00505E4D" w:rsidP="0078259F">
      <w:pPr>
        <w:pStyle w:val="a5"/>
        <w:shd w:val="clear" w:color="auto" w:fill="FFFFFF"/>
        <w:spacing w:before="0" w:beforeAutospacing="0" w:after="0" w:afterAutospacing="0"/>
        <w:ind w:firstLine="851"/>
        <w:jc w:val="both"/>
        <w:rPr>
          <w:b/>
          <w:i/>
          <w:color w:val="111111"/>
          <w:sz w:val="28"/>
          <w:szCs w:val="25"/>
        </w:rPr>
      </w:pPr>
    </w:p>
    <w:p w:rsidR="0078259F" w:rsidRPr="008C3351" w:rsidRDefault="0078259F" w:rsidP="0078259F">
      <w:pPr>
        <w:pStyle w:val="a5"/>
        <w:shd w:val="clear" w:color="auto" w:fill="FFFFFF"/>
        <w:spacing w:before="0" w:beforeAutospacing="0" w:after="0" w:afterAutospacing="0"/>
        <w:ind w:firstLine="851"/>
        <w:jc w:val="both"/>
        <w:rPr>
          <w:b/>
          <w:i/>
          <w:color w:val="111111"/>
          <w:sz w:val="28"/>
          <w:szCs w:val="25"/>
        </w:rPr>
      </w:pPr>
      <w:r w:rsidRPr="008C3351">
        <w:rPr>
          <w:b/>
          <w:i/>
          <w:color w:val="111111"/>
          <w:sz w:val="28"/>
          <w:szCs w:val="25"/>
        </w:rPr>
        <w:t xml:space="preserve">Перспективы и возможности развития туризма: </w:t>
      </w:r>
    </w:p>
    <w:p w:rsidR="00B778C7" w:rsidRDefault="0078259F" w:rsidP="00B778C7">
      <w:pPr>
        <w:pStyle w:val="a5"/>
        <w:shd w:val="clear" w:color="auto" w:fill="FEFEFE"/>
        <w:spacing w:before="0" w:beforeAutospacing="0" w:after="0" w:afterAutospacing="0"/>
        <w:ind w:firstLine="851"/>
        <w:jc w:val="both"/>
        <w:textAlignment w:val="baseline"/>
        <w:rPr>
          <w:color w:val="011E22"/>
          <w:sz w:val="28"/>
          <w:szCs w:val="27"/>
        </w:rPr>
      </w:pPr>
      <w:r>
        <w:rPr>
          <w:color w:val="011E22"/>
          <w:sz w:val="28"/>
          <w:szCs w:val="27"/>
        </w:rPr>
        <w:t>В настоящее время, зоосад «Приамурский» принимает экскурсионные группы школьников, студентов</w:t>
      </w:r>
      <w:r w:rsidR="00505E4D">
        <w:rPr>
          <w:color w:val="011E22"/>
          <w:sz w:val="28"/>
          <w:szCs w:val="27"/>
        </w:rPr>
        <w:t>, пенсионеров (как на платной основе, так и на льготной)</w:t>
      </w:r>
      <w:r>
        <w:rPr>
          <w:color w:val="011E22"/>
          <w:sz w:val="28"/>
          <w:szCs w:val="27"/>
        </w:rPr>
        <w:t>.</w:t>
      </w:r>
    </w:p>
    <w:p w:rsidR="00505E4D" w:rsidRPr="00B778C7" w:rsidRDefault="00505E4D" w:rsidP="00B778C7">
      <w:pPr>
        <w:pStyle w:val="a5"/>
        <w:shd w:val="clear" w:color="auto" w:fill="FEFEFE"/>
        <w:spacing w:before="0" w:beforeAutospacing="0" w:after="0" w:afterAutospacing="0"/>
        <w:ind w:firstLine="851"/>
        <w:jc w:val="both"/>
        <w:textAlignment w:val="baseline"/>
        <w:rPr>
          <w:color w:val="011E22"/>
          <w:sz w:val="28"/>
          <w:szCs w:val="27"/>
        </w:rPr>
      </w:pPr>
      <w:r>
        <w:rPr>
          <w:color w:val="011E22"/>
          <w:sz w:val="28"/>
          <w:szCs w:val="27"/>
        </w:rPr>
        <w:t>Возможно рассмотреть вопрос об организации экскурсий для иностранных граждан.</w:t>
      </w:r>
    </w:p>
    <w:p w:rsidR="00B778C7" w:rsidRPr="00B778C7" w:rsidRDefault="00B778C7" w:rsidP="00B778C7">
      <w:pPr>
        <w:pStyle w:val="a5"/>
        <w:shd w:val="clear" w:color="auto" w:fill="FEFEFE"/>
        <w:spacing w:before="0" w:beforeAutospacing="0" w:after="0" w:afterAutospacing="0"/>
        <w:ind w:firstLine="851"/>
        <w:jc w:val="both"/>
        <w:textAlignment w:val="baseline"/>
        <w:rPr>
          <w:color w:val="011E22"/>
          <w:sz w:val="28"/>
          <w:szCs w:val="27"/>
        </w:rPr>
      </w:pPr>
    </w:p>
    <w:p w:rsidR="00B778C7" w:rsidRPr="00B778C7" w:rsidRDefault="007A179A" w:rsidP="00B778C7">
      <w:pPr>
        <w:pStyle w:val="a5"/>
        <w:shd w:val="clear" w:color="auto" w:fill="FEFEFE"/>
        <w:spacing w:before="0" w:beforeAutospacing="0" w:after="0" w:afterAutospacing="0"/>
        <w:ind w:firstLine="851"/>
        <w:jc w:val="both"/>
        <w:textAlignment w:val="baseline"/>
        <w:rPr>
          <w:color w:val="011E22"/>
          <w:sz w:val="28"/>
          <w:szCs w:val="27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6E10317" wp14:editId="01404860">
                <wp:simplePos x="0" y="0"/>
                <wp:positionH relativeFrom="column">
                  <wp:posOffset>2298700</wp:posOffset>
                </wp:positionH>
                <wp:positionV relativeFrom="paragraph">
                  <wp:posOffset>197485</wp:posOffset>
                </wp:positionV>
                <wp:extent cx="1250950" cy="0"/>
                <wp:effectExtent l="0" t="0" r="25400" b="19050"/>
                <wp:wrapNone/>
                <wp:docPr id="30" name="Прямая соединительная линия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509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258B236D" id="Прямая соединительная линия 30" o:spid="_x0000_s1026" style="position:absolute;flip:y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81pt,15.55pt" to="279.5pt,1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" strokecolor="black [3213]" strokeweight=".5pt">
                <v:stroke joinstyle="miter"/>
              </v:line>
            </w:pict>
          </mc:Fallback>
        </mc:AlternateContent>
      </w:r>
    </w:p>
    <w:p w:rsidR="007272ED" w:rsidRPr="007A179A" w:rsidRDefault="007272ED" w:rsidP="00B778C7">
      <w:pPr>
        <w:pStyle w:val="a5"/>
        <w:shd w:val="clear" w:color="auto" w:fill="FEFEFE"/>
        <w:spacing w:before="0" w:beforeAutospacing="0" w:after="0" w:afterAutospacing="0"/>
        <w:ind w:firstLine="851"/>
        <w:jc w:val="both"/>
        <w:textAlignment w:val="baseline"/>
        <w:rPr>
          <w:b/>
          <w:color w:val="011E22"/>
          <w:sz w:val="28"/>
          <w:szCs w:val="27"/>
        </w:rPr>
      </w:pPr>
    </w:p>
    <w:p w:rsidR="00807383" w:rsidRDefault="00807383" w:rsidP="007272E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11E22"/>
          <w:sz w:val="28"/>
          <w:shd w:val="clear" w:color="auto" w:fill="FFFFFF"/>
        </w:rPr>
      </w:pPr>
    </w:p>
    <w:p w:rsidR="007272ED" w:rsidRPr="007272ED" w:rsidRDefault="007272ED" w:rsidP="007272E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11E22"/>
          <w:sz w:val="28"/>
          <w:shd w:val="clear" w:color="auto" w:fill="FFFFFF"/>
        </w:rPr>
      </w:pPr>
      <w:r w:rsidRPr="007272ED">
        <w:rPr>
          <w:rFonts w:ascii="Times New Roman" w:hAnsi="Times New Roman" w:cs="Times New Roman"/>
          <w:color w:val="011E22"/>
          <w:sz w:val="28"/>
          <w:shd w:val="clear" w:color="auto" w:fill="FFFFFF"/>
        </w:rPr>
        <w:br w:type="page"/>
      </w:r>
    </w:p>
    <w:p w:rsidR="00505E4D" w:rsidRPr="00505E4D" w:rsidRDefault="00505E4D" w:rsidP="00505E4D">
      <w:pPr>
        <w:pStyle w:val="a5"/>
        <w:numPr>
          <w:ilvl w:val="0"/>
          <w:numId w:val="1"/>
        </w:numPr>
        <w:shd w:val="clear" w:color="auto" w:fill="FFFFFF"/>
        <w:spacing w:before="150" w:beforeAutospacing="0" w:after="300" w:afterAutospacing="0"/>
        <w:jc w:val="center"/>
        <w:rPr>
          <w:b/>
          <w:color w:val="333333"/>
          <w:sz w:val="32"/>
          <w:szCs w:val="32"/>
        </w:rPr>
      </w:pPr>
      <w:r w:rsidRPr="00505E4D">
        <w:rPr>
          <w:b/>
          <w:color w:val="333333"/>
          <w:sz w:val="32"/>
          <w:szCs w:val="32"/>
        </w:rPr>
        <w:lastRenderedPageBreak/>
        <w:t>Каменные водопады</w:t>
      </w:r>
    </w:p>
    <w:p w:rsidR="00505E4D" w:rsidRPr="00072DD5" w:rsidRDefault="00505E4D" w:rsidP="00505E4D">
      <w:pPr>
        <w:pStyle w:val="a5"/>
        <w:shd w:val="clear" w:color="auto" w:fill="FEFEFE"/>
        <w:spacing w:before="0" w:beforeAutospacing="0" w:after="0" w:afterAutospacing="0"/>
        <w:ind w:firstLine="851"/>
        <w:jc w:val="both"/>
        <w:textAlignment w:val="baseline"/>
        <w:rPr>
          <w:b/>
          <w:i/>
          <w:color w:val="000000" w:themeColor="text1"/>
          <w:sz w:val="28"/>
          <w:szCs w:val="27"/>
        </w:rPr>
      </w:pPr>
      <w:r w:rsidRPr="00072DD5">
        <w:rPr>
          <w:b/>
          <w:i/>
          <w:color w:val="000000" w:themeColor="text1"/>
          <w:sz w:val="28"/>
          <w:szCs w:val="27"/>
        </w:rPr>
        <w:t>Описание объекта:</w:t>
      </w:r>
    </w:p>
    <w:p w:rsidR="00505E4D" w:rsidRDefault="00505E4D" w:rsidP="00505E4D">
      <w:pPr>
        <w:pStyle w:val="a5"/>
        <w:shd w:val="clear" w:color="auto" w:fill="FFFFFF"/>
        <w:spacing w:before="0" w:beforeAutospacing="0" w:after="0" w:afterAutospacing="0"/>
        <w:ind w:firstLine="851"/>
        <w:jc w:val="both"/>
        <w:rPr>
          <w:color w:val="333333"/>
          <w:sz w:val="28"/>
          <w:szCs w:val="27"/>
        </w:rPr>
      </w:pPr>
      <w:r w:rsidRPr="00505E4D">
        <w:rPr>
          <w:color w:val="333333"/>
          <w:sz w:val="28"/>
          <w:szCs w:val="27"/>
        </w:rPr>
        <w:t>Водопад застывшей лавы.</w:t>
      </w:r>
      <w:r>
        <w:rPr>
          <w:color w:val="333333"/>
          <w:sz w:val="28"/>
          <w:szCs w:val="27"/>
        </w:rPr>
        <w:t xml:space="preserve"> </w:t>
      </w:r>
      <w:r w:rsidRPr="00505E4D">
        <w:rPr>
          <w:color w:val="333333"/>
          <w:sz w:val="28"/>
          <w:szCs w:val="27"/>
        </w:rPr>
        <w:t xml:space="preserve">Возраст этих каменных колонн — более пяти тысяч лет. Особо охраняемый памятник природы — ровесник петроглифов в селе </w:t>
      </w:r>
      <w:proofErr w:type="spellStart"/>
      <w:r w:rsidRPr="00505E4D">
        <w:rPr>
          <w:color w:val="333333"/>
          <w:sz w:val="28"/>
          <w:szCs w:val="27"/>
        </w:rPr>
        <w:t>Сикачи-Алян</w:t>
      </w:r>
      <w:proofErr w:type="spellEnd"/>
      <w:r>
        <w:rPr>
          <w:color w:val="333333"/>
          <w:sz w:val="28"/>
          <w:szCs w:val="27"/>
        </w:rPr>
        <w:t>.</w:t>
      </w:r>
    </w:p>
    <w:p w:rsidR="00505E4D" w:rsidRPr="00505E4D" w:rsidRDefault="00505E4D" w:rsidP="00505E4D">
      <w:pPr>
        <w:pStyle w:val="a5"/>
        <w:shd w:val="clear" w:color="auto" w:fill="FFFFFF"/>
        <w:spacing w:before="0" w:beforeAutospacing="0" w:after="0" w:afterAutospacing="0"/>
        <w:ind w:firstLine="851"/>
        <w:jc w:val="both"/>
        <w:rPr>
          <w:color w:val="333333"/>
          <w:sz w:val="28"/>
          <w:szCs w:val="27"/>
        </w:rPr>
      </w:pPr>
      <w:r w:rsidRPr="00505E4D">
        <w:rPr>
          <w:color w:val="333333"/>
          <w:sz w:val="28"/>
          <w:szCs w:val="27"/>
        </w:rPr>
        <w:t>Они образовались в результате извержения огромного вулкана. Эту достопримечательность также называют «пагодой дьявола» из-за причудливого внешнего вида - застывшая лава свисает со скалы, извиваясь твердыми струями.</w:t>
      </w:r>
    </w:p>
    <w:p w:rsidR="00505E4D" w:rsidRPr="00505E4D" w:rsidRDefault="00505E4D" w:rsidP="00505E4D">
      <w:pPr>
        <w:pStyle w:val="a5"/>
        <w:shd w:val="clear" w:color="auto" w:fill="FFFFFF"/>
        <w:spacing w:before="0" w:beforeAutospacing="0" w:after="0" w:afterAutospacing="0"/>
        <w:ind w:firstLine="851"/>
        <w:jc w:val="both"/>
        <w:rPr>
          <w:color w:val="333333"/>
          <w:sz w:val="28"/>
          <w:szCs w:val="27"/>
        </w:rPr>
      </w:pPr>
      <w:r w:rsidRPr="00505E4D">
        <w:rPr>
          <w:color w:val="333333"/>
          <w:sz w:val="28"/>
          <w:szCs w:val="27"/>
        </w:rPr>
        <w:t xml:space="preserve">Археологи выдвинули предположение, что «каменные водопады» ровесники знаменитых петроглифов </w:t>
      </w:r>
      <w:proofErr w:type="spellStart"/>
      <w:r w:rsidRPr="00505E4D">
        <w:rPr>
          <w:color w:val="333333"/>
          <w:sz w:val="28"/>
          <w:szCs w:val="27"/>
        </w:rPr>
        <w:t>Сикачи-Аляна</w:t>
      </w:r>
      <w:proofErr w:type="spellEnd"/>
      <w:r w:rsidRPr="00505E4D">
        <w:rPr>
          <w:color w:val="333333"/>
          <w:sz w:val="28"/>
          <w:szCs w:val="27"/>
        </w:rPr>
        <w:t xml:space="preserve">, то есть появились они почти пять тысячелетий назад. К слову, сам вулкан после извержений превратился в сопку, которая сейчас называется </w:t>
      </w:r>
      <w:proofErr w:type="spellStart"/>
      <w:r w:rsidRPr="00505E4D">
        <w:rPr>
          <w:color w:val="333333"/>
          <w:sz w:val="28"/>
          <w:szCs w:val="27"/>
        </w:rPr>
        <w:t>Алэ</w:t>
      </w:r>
      <w:proofErr w:type="spellEnd"/>
      <w:r w:rsidRPr="00505E4D">
        <w:rPr>
          <w:color w:val="333333"/>
          <w:sz w:val="28"/>
          <w:szCs w:val="27"/>
        </w:rPr>
        <w:t>.</w:t>
      </w:r>
    </w:p>
    <w:p w:rsidR="00505E4D" w:rsidRPr="00505E4D" w:rsidRDefault="00505E4D" w:rsidP="00505E4D">
      <w:pPr>
        <w:pStyle w:val="a5"/>
        <w:shd w:val="clear" w:color="auto" w:fill="FFFFFF"/>
        <w:spacing w:before="0" w:beforeAutospacing="0" w:after="0" w:afterAutospacing="0"/>
        <w:ind w:firstLine="851"/>
        <w:jc w:val="both"/>
        <w:rPr>
          <w:color w:val="333333"/>
          <w:sz w:val="28"/>
          <w:szCs w:val="27"/>
        </w:rPr>
      </w:pPr>
      <w:r w:rsidRPr="00505E4D">
        <w:rPr>
          <w:color w:val="333333"/>
          <w:sz w:val="28"/>
          <w:szCs w:val="27"/>
        </w:rPr>
        <w:t xml:space="preserve">Творений природы, подобных «каменным водопадам» Хабаровского края, в мире единицы. Аналогом, например, можно назвать достопримечательность в мексиканском штате </w:t>
      </w:r>
      <w:proofErr w:type="spellStart"/>
      <w:r w:rsidRPr="00505E4D">
        <w:rPr>
          <w:color w:val="333333"/>
          <w:sz w:val="28"/>
          <w:szCs w:val="27"/>
        </w:rPr>
        <w:t>Оахака</w:t>
      </w:r>
      <w:proofErr w:type="spellEnd"/>
      <w:r w:rsidRPr="00505E4D">
        <w:rPr>
          <w:color w:val="333333"/>
          <w:sz w:val="28"/>
          <w:szCs w:val="27"/>
        </w:rPr>
        <w:t xml:space="preserve">. Там находятся «каменные водопады» </w:t>
      </w:r>
      <w:proofErr w:type="spellStart"/>
      <w:r w:rsidRPr="00505E4D">
        <w:rPr>
          <w:color w:val="333333"/>
          <w:sz w:val="28"/>
          <w:szCs w:val="27"/>
        </w:rPr>
        <w:t>Иерве</w:t>
      </w:r>
      <w:proofErr w:type="spellEnd"/>
      <w:r w:rsidRPr="00505E4D">
        <w:rPr>
          <w:color w:val="333333"/>
          <w:sz w:val="28"/>
          <w:szCs w:val="27"/>
        </w:rPr>
        <w:t xml:space="preserve"> эль </w:t>
      </w:r>
      <w:proofErr w:type="spellStart"/>
      <w:r w:rsidRPr="00505E4D">
        <w:rPr>
          <w:color w:val="333333"/>
          <w:sz w:val="28"/>
          <w:szCs w:val="27"/>
        </w:rPr>
        <w:t>Агуа</w:t>
      </w:r>
      <w:proofErr w:type="spellEnd"/>
      <w:r w:rsidRPr="00505E4D">
        <w:rPr>
          <w:color w:val="333333"/>
          <w:sz w:val="28"/>
          <w:szCs w:val="27"/>
        </w:rPr>
        <w:t>, которые образовались из-за минерального источника с повышенным содержанием карбоната натрия. В отличие от дальневосточного чуда, мексиканское некогда было обычным водопадом, который со временем стал каменным.</w:t>
      </w:r>
    </w:p>
    <w:p w:rsidR="00072DD5" w:rsidRDefault="00505E4D" w:rsidP="00505E4D">
      <w:pPr>
        <w:pStyle w:val="a5"/>
        <w:shd w:val="clear" w:color="auto" w:fill="FFFFFF"/>
        <w:spacing w:before="0" w:beforeAutospacing="0" w:after="0" w:afterAutospacing="0"/>
        <w:ind w:firstLine="851"/>
        <w:jc w:val="both"/>
        <w:rPr>
          <w:color w:val="333333"/>
          <w:sz w:val="28"/>
          <w:szCs w:val="27"/>
        </w:rPr>
      </w:pPr>
      <w:r w:rsidRPr="00505E4D">
        <w:rPr>
          <w:color w:val="333333"/>
          <w:sz w:val="28"/>
          <w:szCs w:val="27"/>
        </w:rPr>
        <w:t>Считается, что прикосновение к остаткам вулкана придает сил и энергии. Некоторые отправляются в «пагоду дьявола» в том числе и за этим.</w:t>
      </w:r>
    </w:p>
    <w:p w:rsidR="00264CAB" w:rsidRPr="00264CAB" w:rsidRDefault="00264CAB" w:rsidP="00264CAB">
      <w:pPr>
        <w:pStyle w:val="a5"/>
        <w:shd w:val="clear" w:color="auto" w:fill="FFFFFF"/>
        <w:spacing w:before="0" w:beforeAutospacing="0" w:after="0" w:afterAutospacing="0"/>
        <w:ind w:firstLine="851"/>
        <w:jc w:val="both"/>
        <w:rPr>
          <w:i/>
          <w:color w:val="333333"/>
          <w:sz w:val="28"/>
          <w:szCs w:val="27"/>
        </w:rPr>
      </w:pPr>
      <w:r w:rsidRPr="00264CAB">
        <w:rPr>
          <w:i/>
          <w:color w:val="333333"/>
          <w:sz w:val="28"/>
          <w:szCs w:val="27"/>
        </w:rPr>
        <w:t>СПРАВОЧНО:</w:t>
      </w:r>
    </w:p>
    <w:p w:rsidR="00264CAB" w:rsidRPr="00505E4D" w:rsidRDefault="00264CAB" w:rsidP="00264CAB">
      <w:pPr>
        <w:pStyle w:val="a5"/>
        <w:shd w:val="clear" w:color="auto" w:fill="FFFFFF"/>
        <w:spacing w:before="0" w:beforeAutospacing="0" w:after="0" w:afterAutospacing="0"/>
        <w:ind w:firstLine="851"/>
        <w:jc w:val="both"/>
        <w:rPr>
          <w:color w:val="333333"/>
          <w:sz w:val="28"/>
          <w:szCs w:val="27"/>
        </w:rPr>
      </w:pPr>
      <w:r w:rsidRPr="00505E4D">
        <w:rPr>
          <w:color w:val="333333"/>
          <w:sz w:val="28"/>
          <w:szCs w:val="27"/>
        </w:rPr>
        <w:t xml:space="preserve">По информации из открытых источников, царские геологи вели </w:t>
      </w:r>
      <w:r>
        <w:rPr>
          <w:color w:val="333333"/>
          <w:sz w:val="28"/>
          <w:szCs w:val="27"/>
        </w:rPr>
        <w:t>в этом районе</w:t>
      </w:r>
      <w:r w:rsidRPr="00505E4D">
        <w:rPr>
          <w:color w:val="333333"/>
          <w:sz w:val="28"/>
          <w:szCs w:val="27"/>
        </w:rPr>
        <w:t xml:space="preserve"> работы, когда собирались прокладывать железную дорогу от Москвы до Владивостока. Затем образовалась Каменка, а первый деревянный дом здесь построили в 1927 году. В советское время в </w:t>
      </w:r>
      <w:proofErr w:type="spellStart"/>
      <w:r w:rsidRPr="00505E4D">
        <w:rPr>
          <w:color w:val="333333"/>
          <w:sz w:val="28"/>
          <w:szCs w:val="27"/>
        </w:rPr>
        <w:t>Новокаменке</w:t>
      </w:r>
      <w:proofErr w:type="spellEnd"/>
      <w:r w:rsidRPr="00505E4D">
        <w:rPr>
          <w:color w:val="333333"/>
          <w:sz w:val="28"/>
          <w:szCs w:val="27"/>
        </w:rPr>
        <w:t xml:space="preserve"> был каменный карьер, где работали </w:t>
      </w:r>
      <w:proofErr w:type="spellStart"/>
      <w:r w:rsidRPr="00505E4D">
        <w:rPr>
          <w:color w:val="333333"/>
          <w:sz w:val="28"/>
          <w:szCs w:val="27"/>
        </w:rPr>
        <w:t>расконвоированные</w:t>
      </w:r>
      <w:proofErr w:type="spellEnd"/>
      <w:r w:rsidRPr="00505E4D">
        <w:rPr>
          <w:color w:val="333333"/>
          <w:sz w:val="28"/>
          <w:szCs w:val="27"/>
        </w:rPr>
        <w:t xml:space="preserve"> заключенные. Из карьера добыли тысячи тонн долерита - камня для краевых строек и отсыпки дорог.</w:t>
      </w:r>
    </w:p>
    <w:p w:rsidR="00264CAB" w:rsidRDefault="00264CAB" w:rsidP="00264CAB">
      <w:pPr>
        <w:pStyle w:val="a5"/>
        <w:shd w:val="clear" w:color="auto" w:fill="FFFFFF"/>
        <w:spacing w:before="0" w:beforeAutospacing="0" w:after="0" w:afterAutospacing="0"/>
        <w:ind w:firstLine="851"/>
        <w:jc w:val="both"/>
        <w:rPr>
          <w:color w:val="333333"/>
          <w:sz w:val="28"/>
          <w:szCs w:val="27"/>
        </w:rPr>
      </w:pPr>
      <w:r w:rsidRPr="00505E4D">
        <w:rPr>
          <w:color w:val="333333"/>
          <w:sz w:val="28"/>
          <w:szCs w:val="27"/>
        </w:rPr>
        <w:t>На сегодняшний день карьер закрыт, а местную достопримечательность - «каменные водопады» признали памятником природы. Они образовались в результате извержения огромного вулкана. Эту достопримечательность также называют «пагодой дьявола» из-за причудливого внешнего вида - застывшая лава свисает со скалы, извиваясь твердыми струями</w:t>
      </w:r>
      <w:r>
        <w:rPr>
          <w:color w:val="333333"/>
          <w:sz w:val="28"/>
          <w:szCs w:val="27"/>
        </w:rPr>
        <w:t>.</w:t>
      </w:r>
    </w:p>
    <w:p w:rsidR="00072DD5" w:rsidRDefault="00072DD5" w:rsidP="00505E4D">
      <w:pPr>
        <w:pStyle w:val="a5"/>
        <w:shd w:val="clear" w:color="auto" w:fill="FFFFFF"/>
        <w:spacing w:before="0" w:beforeAutospacing="0" w:after="0" w:afterAutospacing="0"/>
        <w:ind w:firstLine="851"/>
        <w:jc w:val="both"/>
        <w:rPr>
          <w:color w:val="333333"/>
          <w:sz w:val="28"/>
          <w:szCs w:val="27"/>
        </w:rPr>
      </w:pPr>
    </w:p>
    <w:p w:rsidR="00072DD5" w:rsidRDefault="00072DD5" w:rsidP="00072DD5">
      <w:pPr>
        <w:pStyle w:val="a5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7"/>
        </w:rPr>
      </w:pPr>
      <w:r w:rsidRPr="00072DD5">
        <w:rPr>
          <w:noProof/>
          <w:color w:val="333333"/>
          <w:sz w:val="28"/>
          <w:szCs w:val="27"/>
        </w:rPr>
        <w:drawing>
          <wp:inline distT="0" distB="0" distL="0" distR="0">
            <wp:extent cx="3105150" cy="2032000"/>
            <wp:effectExtent l="0" t="0" r="0" b="6350"/>
            <wp:docPr id="14" name="Рисунок 14" descr="Чудеса Хабаровского края: село Новокаменка и водопад застывшей лавы. - 853326364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Чудеса Хабаровского края: село Новокаменка и водопад застывшей лавы. - 853326364116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6203" cy="20654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72DD5">
        <w:rPr>
          <w:noProof/>
          <w:color w:val="333333"/>
          <w:sz w:val="28"/>
          <w:szCs w:val="27"/>
        </w:rPr>
        <w:drawing>
          <wp:inline distT="0" distB="0" distL="0" distR="0" wp14:anchorId="15E0A2A0" wp14:editId="65CB94F0">
            <wp:extent cx="2964049" cy="2030095"/>
            <wp:effectExtent l="0" t="0" r="8255" b="8255"/>
            <wp:docPr id="15" name="Рисунок 15" descr="Чудеса Хабаровского края: село Новокаменка и водопад застывшей лавы. - 8533264165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Чудеса Хабаровского края: село Новокаменка и водопад застывшей лавы. - 853326416596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6776" cy="20456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2DD5" w:rsidRDefault="00072DD5" w:rsidP="00505E4D">
      <w:pPr>
        <w:pStyle w:val="a5"/>
        <w:shd w:val="clear" w:color="auto" w:fill="FFFFFF"/>
        <w:spacing w:before="0" w:beforeAutospacing="0" w:after="0" w:afterAutospacing="0"/>
        <w:ind w:firstLine="851"/>
        <w:jc w:val="both"/>
        <w:rPr>
          <w:color w:val="333333"/>
          <w:sz w:val="28"/>
          <w:szCs w:val="27"/>
        </w:rPr>
      </w:pPr>
    </w:p>
    <w:p w:rsidR="00264CAB" w:rsidRDefault="00264CAB" w:rsidP="00072DD5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i/>
          <w:sz w:val="28"/>
        </w:rPr>
      </w:pPr>
    </w:p>
    <w:p w:rsidR="00264CAB" w:rsidRDefault="00264CAB" w:rsidP="00072DD5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i/>
          <w:sz w:val="28"/>
        </w:rPr>
      </w:pPr>
    </w:p>
    <w:p w:rsidR="00264CAB" w:rsidRDefault="00264CAB" w:rsidP="00072DD5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i/>
          <w:sz w:val="28"/>
        </w:rPr>
      </w:pPr>
    </w:p>
    <w:p w:rsidR="009C49D6" w:rsidRDefault="009C49D6" w:rsidP="009C49D6">
      <w:pPr>
        <w:pStyle w:val="a5"/>
        <w:shd w:val="clear" w:color="auto" w:fill="FFFFFF"/>
        <w:spacing w:before="0" w:beforeAutospacing="0" w:after="0" w:afterAutospacing="0"/>
        <w:ind w:firstLine="851"/>
        <w:jc w:val="both"/>
        <w:rPr>
          <w:b/>
          <w:i/>
          <w:sz w:val="28"/>
          <w:szCs w:val="18"/>
          <w:shd w:val="clear" w:color="auto" w:fill="FFFFFF"/>
        </w:rPr>
      </w:pPr>
      <w:r w:rsidRPr="00ED3565">
        <w:rPr>
          <w:b/>
          <w:i/>
          <w:sz w:val="28"/>
          <w:szCs w:val="18"/>
          <w:shd w:val="clear" w:color="auto" w:fill="FFFFFF"/>
        </w:rPr>
        <w:t>Месторасположение</w:t>
      </w:r>
      <w:r>
        <w:rPr>
          <w:b/>
          <w:i/>
          <w:sz w:val="28"/>
          <w:szCs w:val="18"/>
          <w:shd w:val="clear" w:color="auto" w:fill="FFFFFF"/>
        </w:rPr>
        <w:t>:</w:t>
      </w:r>
    </w:p>
    <w:p w:rsidR="00072DD5" w:rsidRDefault="00072DD5" w:rsidP="00072DD5">
      <w:pPr>
        <w:pStyle w:val="a5"/>
        <w:shd w:val="clear" w:color="auto" w:fill="FFFFFF"/>
        <w:spacing w:before="0" w:beforeAutospacing="0" w:after="0" w:afterAutospacing="0"/>
        <w:ind w:firstLine="851"/>
        <w:jc w:val="both"/>
        <w:rPr>
          <w:color w:val="333333"/>
          <w:sz w:val="28"/>
          <w:szCs w:val="27"/>
        </w:rPr>
      </w:pPr>
      <w:r w:rsidRPr="00072DD5">
        <w:rPr>
          <w:color w:val="333333"/>
          <w:sz w:val="28"/>
          <w:szCs w:val="27"/>
        </w:rPr>
        <w:t xml:space="preserve">с. </w:t>
      </w:r>
      <w:proofErr w:type="spellStart"/>
      <w:r w:rsidRPr="00072DD5">
        <w:rPr>
          <w:color w:val="333333"/>
          <w:sz w:val="28"/>
          <w:szCs w:val="27"/>
        </w:rPr>
        <w:t>Новокаменка</w:t>
      </w:r>
      <w:proofErr w:type="spellEnd"/>
      <w:r>
        <w:rPr>
          <w:color w:val="333333"/>
          <w:sz w:val="28"/>
          <w:szCs w:val="27"/>
        </w:rPr>
        <w:t xml:space="preserve"> Мичуринское сельское поселение Хабаровского муниципального района (расположено</w:t>
      </w:r>
      <w:r w:rsidRPr="00072DD5">
        <w:rPr>
          <w:color w:val="333333"/>
          <w:sz w:val="28"/>
          <w:szCs w:val="27"/>
        </w:rPr>
        <w:t xml:space="preserve"> на левом берегу реки Тунгуска, примерно в 5 км ниже расположенного на правом берегу пос. Николаевка Еврейской автономной области</w:t>
      </w:r>
      <w:r>
        <w:rPr>
          <w:color w:val="333333"/>
          <w:sz w:val="28"/>
          <w:szCs w:val="27"/>
        </w:rPr>
        <w:t>).</w:t>
      </w:r>
    </w:p>
    <w:p w:rsidR="00072DD5" w:rsidRDefault="00072DD5" w:rsidP="00072DD5">
      <w:pPr>
        <w:pStyle w:val="a5"/>
        <w:shd w:val="clear" w:color="auto" w:fill="FFFFFF"/>
        <w:spacing w:before="0" w:beforeAutospacing="0" w:after="0" w:afterAutospacing="0"/>
        <w:ind w:firstLine="851"/>
        <w:jc w:val="both"/>
        <w:rPr>
          <w:color w:val="333333"/>
          <w:sz w:val="28"/>
          <w:szCs w:val="27"/>
        </w:rPr>
      </w:pPr>
      <w:r>
        <w:rPr>
          <w:color w:val="333333"/>
          <w:sz w:val="28"/>
          <w:szCs w:val="27"/>
        </w:rPr>
        <w:t xml:space="preserve">Социальные объекты </w:t>
      </w:r>
      <w:r w:rsidR="00264CAB">
        <w:rPr>
          <w:color w:val="333333"/>
          <w:sz w:val="28"/>
          <w:szCs w:val="27"/>
        </w:rPr>
        <w:t>отсутствуют</w:t>
      </w:r>
      <w:r>
        <w:rPr>
          <w:color w:val="333333"/>
          <w:sz w:val="28"/>
          <w:szCs w:val="27"/>
        </w:rPr>
        <w:t>.</w:t>
      </w:r>
    </w:p>
    <w:p w:rsidR="00072DD5" w:rsidRDefault="00072DD5" w:rsidP="00072DD5">
      <w:pPr>
        <w:pStyle w:val="a5"/>
        <w:shd w:val="clear" w:color="auto" w:fill="FFFFFF"/>
        <w:spacing w:before="0" w:beforeAutospacing="0" w:after="0" w:afterAutospacing="0"/>
        <w:ind w:firstLine="851"/>
        <w:jc w:val="both"/>
        <w:rPr>
          <w:color w:val="333333"/>
          <w:sz w:val="28"/>
          <w:szCs w:val="27"/>
        </w:rPr>
      </w:pPr>
      <w:r>
        <w:rPr>
          <w:color w:val="333333"/>
          <w:sz w:val="28"/>
          <w:szCs w:val="27"/>
        </w:rPr>
        <w:t xml:space="preserve">Данный по численности населения </w:t>
      </w:r>
      <w:r w:rsidR="00264CAB">
        <w:rPr>
          <w:color w:val="333333"/>
          <w:sz w:val="28"/>
          <w:szCs w:val="27"/>
        </w:rPr>
        <w:t>отсутствуют</w:t>
      </w:r>
      <w:r>
        <w:rPr>
          <w:color w:val="333333"/>
          <w:sz w:val="28"/>
          <w:szCs w:val="27"/>
        </w:rPr>
        <w:t>.</w:t>
      </w:r>
    </w:p>
    <w:p w:rsidR="00072DD5" w:rsidRDefault="00072DD5" w:rsidP="00072DD5">
      <w:pPr>
        <w:pStyle w:val="a5"/>
        <w:shd w:val="clear" w:color="auto" w:fill="FFFFFF"/>
        <w:spacing w:before="0" w:beforeAutospacing="0" w:after="0" w:afterAutospacing="0"/>
        <w:ind w:firstLine="851"/>
        <w:jc w:val="both"/>
        <w:rPr>
          <w:b/>
          <w:i/>
          <w:sz w:val="28"/>
          <w:szCs w:val="18"/>
          <w:shd w:val="clear" w:color="auto" w:fill="FFFFFF"/>
        </w:rPr>
      </w:pPr>
      <w:r w:rsidRPr="005759AE">
        <w:rPr>
          <w:b/>
          <w:i/>
          <w:sz w:val="28"/>
          <w:szCs w:val="18"/>
          <w:shd w:val="clear" w:color="auto" w:fill="FFFFFF"/>
        </w:rPr>
        <w:t>Как добраться</w:t>
      </w:r>
      <w:r>
        <w:rPr>
          <w:b/>
          <w:i/>
          <w:sz w:val="28"/>
          <w:szCs w:val="18"/>
          <w:shd w:val="clear" w:color="auto" w:fill="FFFFFF"/>
        </w:rPr>
        <w:t>:</w:t>
      </w:r>
    </w:p>
    <w:p w:rsidR="00505E4D" w:rsidRDefault="00264CAB" w:rsidP="00072DD5">
      <w:pPr>
        <w:pStyle w:val="a5"/>
        <w:shd w:val="clear" w:color="auto" w:fill="FFFFFF"/>
        <w:spacing w:before="0" w:beforeAutospacing="0" w:after="0" w:afterAutospacing="0"/>
        <w:ind w:firstLine="851"/>
        <w:jc w:val="both"/>
        <w:rPr>
          <w:color w:val="333333"/>
          <w:sz w:val="28"/>
          <w:szCs w:val="27"/>
        </w:rPr>
      </w:pPr>
      <w:r>
        <w:rPr>
          <w:color w:val="333333"/>
          <w:sz w:val="28"/>
          <w:szCs w:val="27"/>
        </w:rPr>
        <w:t xml:space="preserve">Постоянное сообщение отсутствует. </w:t>
      </w:r>
      <w:r w:rsidR="00505E4D" w:rsidRPr="00505E4D">
        <w:rPr>
          <w:color w:val="333333"/>
          <w:sz w:val="28"/>
          <w:szCs w:val="27"/>
        </w:rPr>
        <w:t xml:space="preserve">Зимой </w:t>
      </w:r>
      <w:r w:rsidR="00072DD5">
        <w:rPr>
          <w:color w:val="333333"/>
          <w:sz w:val="28"/>
          <w:szCs w:val="27"/>
        </w:rPr>
        <w:t xml:space="preserve">- на машинах по льду реки, </w:t>
      </w:r>
      <w:r w:rsidR="00505E4D" w:rsidRPr="00505E4D">
        <w:rPr>
          <w:color w:val="333333"/>
          <w:sz w:val="28"/>
          <w:szCs w:val="27"/>
        </w:rPr>
        <w:t>летом на катере.</w:t>
      </w:r>
    </w:p>
    <w:p w:rsidR="00264CAB" w:rsidRDefault="00264CAB" w:rsidP="00072DD5">
      <w:pPr>
        <w:pStyle w:val="a5"/>
        <w:shd w:val="clear" w:color="auto" w:fill="FFFFFF"/>
        <w:spacing w:before="0" w:beforeAutospacing="0" w:after="0" w:afterAutospacing="0"/>
        <w:ind w:firstLine="851"/>
        <w:jc w:val="both"/>
        <w:rPr>
          <w:color w:val="333333"/>
          <w:sz w:val="28"/>
          <w:szCs w:val="27"/>
        </w:rPr>
      </w:pPr>
      <w:r>
        <w:rPr>
          <w:noProof/>
        </w:rPr>
        <w:drawing>
          <wp:inline distT="0" distB="0" distL="0" distR="0">
            <wp:extent cx="4178300" cy="2781181"/>
            <wp:effectExtent l="0" t="0" r="0" b="635"/>
            <wp:docPr id="16" name="Рисунок 16" descr="Чудеса Хабаровского края: село Новокаменка и водопад застывшей лавы. - 8533264373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Чудеса Хабаровского края: село Новокаменка и водопад застывшей лавы. - 853326437332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0210" cy="27891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4CAB" w:rsidRPr="00072DD5" w:rsidRDefault="00264CAB" w:rsidP="00072DD5">
      <w:pPr>
        <w:pStyle w:val="a5"/>
        <w:shd w:val="clear" w:color="auto" w:fill="FFFFFF"/>
        <w:spacing w:before="0" w:beforeAutospacing="0" w:after="0" w:afterAutospacing="0"/>
        <w:ind w:firstLine="851"/>
        <w:jc w:val="both"/>
        <w:rPr>
          <w:b/>
          <w:i/>
          <w:sz w:val="28"/>
          <w:szCs w:val="18"/>
          <w:shd w:val="clear" w:color="auto" w:fill="FFFFFF"/>
        </w:rPr>
      </w:pPr>
    </w:p>
    <w:p w:rsidR="00264CAB" w:rsidRPr="008C3351" w:rsidRDefault="00264CAB" w:rsidP="00264CAB">
      <w:pPr>
        <w:pStyle w:val="a5"/>
        <w:shd w:val="clear" w:color="auto" w:fill="FFFFFF"/>
        <w:spacing w:before="0" w:beforeAutospacing="0" w:after="0" w:afterAutospacing="0"/>
        <w:ind w:firstLine="851"/>
        <w:jc w:val="both"/>
        <w:rPr>
          <w:b/>
          <w:i/>
          <w:color w:val="111111"/>
          <w:sz w:val="28"/>
          <w:szCs w:val="25"/>
        </w:rPr>
      </w:pPr>
      <w:r w:rsidRPr="008C3351">
        <w:rPr>
          <w:b/>
          <w:i/>
          <w:color w:val="111111"/>
          <w:sz w:val="28"/>
          <w:szCs w:val="25"/>
        </w:rPr>
        <w:t xml:space="preserve">Перспективы и возможности развития туризма: </w:t>
      </w:r>
    </w:p>
    <w:p w:rsidR="00CD0402" w:rsidRDefault="00CD0402" w:rsidP="00505E4D">
      <w:pPr>
        <w:pStyle w:val="a5"/>
        <w:shd w:val="clear" w:color="auto" w:fill="FFFFFF"/>
        <w:spacing w:before="0" w:beforeAutospacing="0" w:after="0" w:afterAutospacing="0"/>
        <w:ind w:firstLine="851"/>
        <w:jc w:val="both"/>
        <w:rPr>
          <w:color w:val="000000" w:themeColor="text1"/>
          <w:sz w:val="28"/>
          <w:szCs w:val="27"/>
        </w:rPr>
      </w:pPr>
      <w:r>
        <w:rPr>
          <w:color w:val="000000" w:themeColor="text1"/>
          <w:sz w:val="28"/>
          <w:szCs w:val="27"/>
        </w:rPr>
        <w:t>В настоящее время, проводятся индивидуальные специализированные туры для небольших групп туристов.</w:t>
      </w:r>
    </w:p>
    <w:p w:rsidR="00264CAB" w:rsidRDefault="00CD0402" w:rsidP="00CD0402">
      <w:pPr>
        <w:pStyle w:val="a5"/>
        <w:shd w:val="clear" w:color="auto" w:fill="FFFFFF"/>
        <w:spacing w:before="0" w:beforeAutospacing="0" w:after="0" w:afterAutospacing="0"/>
        <w:ind w:firstLine="851"/>
        <w:jc w:val="both"/>
        <w:rPr>
          <w:color w:val="000000" w:themeColor="text1"/>
          <w:sz w:val="28"/>
          <w:szCs w:val="27"/>
        </w:rPr>
      </w:pPr>
      <w:r>
        <w:rPr>
          <w:color w:val="000000" w:themeColor="text1"/>
          <w:sz w:val="28"/>
          <w:szCs w:val="27"/>
        </w:rPr>
        <w:t>По мнению инструкторов АНО «</w:t>
      </w:r>
      <w:r w:rsidRPr="00CD0402">
        <w:rPr>
          <w:color w:val="000000" w:themeColor="text1"/>
          <w:sz w:val="28"/>
          <w:szCs w:val="27"/>
        </w:rPr>
        <w:t>Дальневосточный Центр Туризма</w:t>
      </w:r>
      <w:r>
        <w:rPr>
          <w:color w:val="000000" w:themeColor="text1"/>
          <w:sz w:val="28"/>
          <w:szCs w:val="27"/>
        </w:rPr>
        <w:t xml:space="preserve">» </w:t>
      </w:r>
      <w:r w:rsidRPr="00CD0402">
        <w:rPr>
          <w:color w:val="000000" w:themeColor="text1"/>
          <w:sz w:val="28"/>
          <w:szCs w:val="27"/>
        </w:rPr>
        <w:t>данный</w:t>
      </w:r>
      <w:r>
        <w:rPr>
          <w:color w:val="000000" w:themeColor="text1"/>
          <w:sz w:val="28"/>
          <w:szCs w:val="27"/>
        </w:rPr>
        <w:t xml:space="preserve"> </w:t>
      </w:r>
      <w:r w:rsidR="00264CAB" w:rsidRPr="00CD0402">
        <w:rPr>
          <w:color w:val="000000" w:themeColor="text1"/>
          <w:sz w:val="28"/>
          <w:szCs w:val="27"/>
        </w:rPr>
        <w:t xml:space="preserve">маршрут безопасен </w:t>
      </w:r>
      <w:r>
        <w:rPr>
          <w:color w:val="000000" w:themeColor="text1"/>
          <w:sz w:val="28"/>
          <w:szCs w:val="27"/>
        </w:rPr>
        <w:t xml:space="preserve">и может быть использован </w:t>
      </w:r>
      <w:r w:rsidR="00264CAB" w:rsidRPr="00CD0402">
        <w:rPr>
          <w:color w:val="000000" w:themeColor="text1"/>
          <w:sz w:val="28"/>
          <w:szCs w:val="27"/>
        </w:rPr>
        <w:t>в качестве краеведческо</w:t>
      </w:r>
      <w:r>
        <w:rPr>
          <w:color w:val="000000" w:themeColor="text1"/>
          <w:sz w:val="28"/>
          <w:szCs w:val="27"/>
        </w:rPr>
        <w:t xml:space="preserve">го, экологического путешествия (при наличии </w:t>
      </w:r>
      <w:r w:rsidR="00264CAB" w:rsidRPr="00CD0402">
        <w:rPr>
          <w:color w:val="000000" w:themeColor="text1"/>
          <w:sz w:val="28"/>
          <w:szCs w:val="27"/>
        </w:rPr>
        <w:t>минимум</w:t>
      </w:r>
      <w:r>
        <w:rPr>
          <w:color w:val="000000" w:themeColor="text1"/>
          <w:sz w:val="28"/>
          <w:szCs w:val="27"/>
        </w:rPr>
        <w:t>а</w:t>
      </w:r>
      <w:r w:rsidR="00264CAB" w:rsidRPr="00CD0402">
        <w:rPr>
          <w:color w:val="000000" w:themeColor="text1"/>
          <w:sz w:val="28"/>
          <w:szCs w:val="27"/>
        </w:rPr>
        <w:t xml:space="preserve"> снаряжения: верёвка, карабины, страховочный пояс</w:t>
      </w:r>
      <w:r>
        <w:rPr>
          <w:color w:val="000000" w:themeColor="text1"/>
          <w:sz w:val="28"/>
          <w:szCs w:val="27"/>
        </w:rPr>
        <w:t>).</w:t>
      </w:r>
    </w:p>
    <w:p w:rsidR="00CD0402" w:rsidRDefault="00CD0402" w:rsidP="00CD0402">
      <w:pPr>
        <w:pStyle w:val="a5"/>
        <w:shd w:val="clear" w:color="auto" w:fill="FFFFFF"/>
        <w:spacing w:before="0" w:beforeAutospacing="0" w:after="0" w:afterAutospacing="0"/>
        <w:ind w:firstLine="851"/>
        <w:jc w:val="both"/>
        <w:rPr>
          <w:color w:val="000000" w:themeColor="text1"/>
          <w:sz w:val="28"/>
          <w:szCs w:val="27"/>
        </w:rPr>
      </w:pPr>
    </w:p>
    <w:p w:rsidR="00CD0402" w:rsidRDefault="00CD0402" w:rsidP="00CD0402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7"/>
        </w:rPr>
      </w:pPr>
      <w:r w:rsidRPr="00CD0402">
        <w:rPr>
          <w:noProof/>
          <w:color w:val="000000" w:themeColor="text1"/>
          <w:sz w:val="28"/>
          <w:szCs w:val="27"/>
        </w:rPr>
        <w:drawing>
          <wp:inline distT="0" distB="0" distL="0" distR="0">
            <wp:extent cx="2705100" cy="2749550"/>
            <wp:effectExtent l="0" t="0" r="0" b="0"/>
            <wp:docPr id="17" name="Рисунок 17" descr="Чудеса Хабаровского края: село Новокаменка и водопад застывшей лавы. - 8533264672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Чудеса Хабаровского края: село Новокаменка и водопад застывшей лавы. - 853326467284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274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D0402">
        <w:rPr>
          <w:noProof/>
          <w:color w:val="000000" w:themeColor="text1"/>
          <w:sz w:val="28"/>
          <w:szCs w:val="27"/>
        </w:rPr>
        <w:drawing>
          <wp:inline distT="0" distB="0" distL="0" distR="0" wp14:anchorId="38D36695" wp14:editId="21132FFB">
            <wp:extent cx="3111500" cy="2747010"/>
            <wp:effectExtent l="0" t="0" r="0" b="0"/>
            <wp:docPr id="18" name="Рисунок 18" descr="Чудеса Хабаровского края: село Новокаменка и водопад застывшей лавы. - 8533264509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Чудеса Хабаровского края: село Новокаменка и водопад застывшей лавы. - 853326450900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1500" cy="2747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0402" w:rsidRDefault="00CD0402" w:rsidP="00CD0402">
      <w:pPr>
        <w:pStyle w:val="a5"/>
        <w:shd w:val="clear" w:color="auto" w:fill="FFFFFF"/>
        <w:spacing w:before="0" w:beforeAutospacing="0" w:after="0" w:afterAutospacing="0"/>
        <w:ind w:firstLine="851"/>
        <w:jc w:val="both"/>
        <w:rPr>
          <w:color w:val="000000" w:themeColor="text1"/>
          <w:sz w:val="28"/>
          <w:szCs w:val="27"/>
        </w:rPr>
      </w:pPr>
    </w:p>
    <w:p w:rsidR="00CD0402" w:rsidRDefault="00CD0402" w:rsidP="00CD0402">
      <w:pPr>
        <w:pStyle w:val="a5"/>
        <w:shd w:val="clear" w:color="auto" w:fill="FFFFFF"/>
        <w:spacing w:before="0" w:beforeAutospacing="0" w:after="0" w:afterAutospacing="0"/>
        <w:ind w:firstLine="851"/>
        <w:jc w:val="both"/>
        <w:rPr>
          <w:color w:val="000000" w:themeColor="text1"/>
          <w:sz w:val="28"/>
          <w:szCs w:val="27"/>
        </w:rPr>
      </w:pPr>
    </w:p>
    <w:p w:rsidR="00CD0402" w:rsidRDefault="00CD0402" w:rsidP="00CD0402">
      <w:pPr>
        <w:pStyle w:val="a5"/>
        <w:shd w:val="clear" w:color="auto" w:fill="FFFFFF"/>
        <w:spacing w:before="0" w:beforeAutospacing="0" w:after="0" w:afterAutospacing="0"/>
        <w:ind w:firstLine="851"/>
        <w:jc w:val="both"/>
        <w:rPr>
          <w:color w:val="000000" w:themeColor="text1"/>
          <w:sz w:val="28"/>
          <w:szCs w:val="27"/>
        </w:rPr>
      </w:pPr>
    </w:p>
    <w:p w:rsidR="00CD0402" w:rsidRDefault="00CD0402" w:rsidP="00CD0402">
      <w:pPr>
        <w:pStyle w:val="a5"/>
        <w:shd w:val="clear" w:color="auto" w:fill="FFFFFF"/>
        <w:spacing w:before="0" w:beforeAutospacing="0" w:after="0" w:afterAutospacing="0"/>
        <w:ind w:firstLine="851"/>
        <w:jc w:val="both"/>
        <w:rPr>
          <w:color w:val="000000" w:themeColor="text1"/>
          <w:sz w:val="28"/>
          <w:szCs w:val="27"/>
        </w:rPr>
      </w:pPr>
    </w:p>
    <w:p w:rsidR="00CD0402" w:rsidRPr="00CD0402" w:rsidRDefault="00CD0402" w:rsidP="00CD0402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/>
        <w:jc w:val="center"/>
        <w:rPr>
          <w:b/>
          <w:color w:val="000000" w:themeColor="text1"/>
          <w:sz w:val="32"/>
          <w:szCs w:val="32"/>
        </w:rPr>
      </w:pPr>
      <w:r w:rsidRPr="00CD0402">
        <w:rPr>
          <w:b/>
          <w:color w:val="000000" w:themeColor="text1"/>
          <w:sz w:val="32"/>
          <w:szCs w:val="32"/>
        </w:rPr>
        <w:t>Карстовые пещеры (</w:t>
      </w:r>
      <w:proofErr w:type="spellStart"/>
      <w:r w:rsidRPr="00CD0402">
        <w:rPr>
          <w:b/>
          <w:color w:val="000000" w:themeColor="text1"/>
          <w:sz w:val="32"/>
          <w:szCs w:val="32"/>
        </w:rPr>
        <w:t>Улсинский</w:t>
      </w:r>
      <w:proofErr w:type="spellEnd"/>
      <w:r w:rsidRPr="00CD0402">
        <w:rPr>
          <w:b/>
          <w:color w:val="000000" w:themeColor="text1"/>
          <w:sz w:val="32"/>
          <w:szCs w:val="32"/>
        </w:rPr>
        <w:t xml:space="preserve"> карстовый массив)</w:t>
      </w:r>
    </w:p>
    <w:p w:rsidR="00CD0402" w:rsidRPr="00CD0402" w:rsidRDefault="00CD0402" w:rsidP="00CD0402">
      <w:pPr>
        <w:pStyle w:val="a5"/>
        <w:shd w:val="clear" w:color="auto" w:fill="FFFFFF"/>
        <w:spacing w:before="0" w:beforeAutospacing="0" w:after="0" w:afterAutospacing="0"/>
        <w:ind w:firstLine="851"/>
        <w:jc w:val="both"/>
        <w:rPr>
          <w:color w:val="000000" w:themeColor="text1"/>
          <w:sz w:val="28"/>
          <w:szCs w:val="27"/>
        </w:rPr>
      </w:pPr>
    </w:p>
    <w:p w:rsidR="00CD0402" w:rsidRPr="00FB7A81" w:rsidRDefault="00A60CD5" w:rsidP="00CD0402">
      <w:pPr>
        <w:pStyle w:val="a5"/>
        <w:shd w:val="clear" w:color="auto" w:fill="FFFFFF"/>
        <w:spacing w:before="0" w:beforeAutospacing="0" w:after="0" w:afterAutospacing="0"/>
        <w:ind w:firstLine="851"/>
        <w:jc w:val="both"/>
        <w:rPr>
          <w:b/>
          <w:i/>
          <w:color w:val="000000" w:themeColor="text1"/>
          <w:sz w:val="28"/>
          <w:szCs w:val="27"/>
        </w:rPr>
      </w:pPr>
      <w:r w:rsidRPr="00FB7A81">
        <w:rPr>
          <w:b/>
          <w:i/>
          <w:color w:val="000000" w:themeColor="text1"/>
          <w:sz w:val="28"/>
          <w:szCs w:val="27"/>
        </w:rPr>
        <w:t>Описание объекта:</w:t>
      </w:r>
    </w:p>
    <w:p w:rsidR="00A60CD5" w:rsidRPr="00A60CD5" w:rsidRDefault="00A60CD5" w:rsidP="00A60CD5">
      <w:pPr>
        <w:pStyle w:val="content--common-blockblock-3u"/>
        <w:shd w:val="clear" w:color="auto" w:fill="FFFFFF"/>
        <w:spacing w:before="0" w:beforeAutospacing="0" w:after="0" w:afterAutospacing="0"/>
        <w:ind w:firstLine="851"/>
        <w:jc w:val="both"/>
        <w:rPr>
          <w:color w:val="000000" w:themeColor="text1"/>
          <w:sz w:val="28"/>
          <w:szCs w:val="26"/>
        </w:rPr>
      </w:pPr>
      <w:r w:rsidRPr="00A60CD5">
        <w:rPr>
          <w:color w:val="000000" w:themeColor="text1"/>
          <w:sz w:val="28"/>
          <w:szCs w:val="26"/>
        </w:rPr>
        <w:t xml:space="preserve">Этот комплекс пещер заложен в серых трещиноватых известняках свиты Пермского периода возрастом почти 300 000 лет и расположен в </w:t>
      </w:r>
      <w:proofErr w:type="spellStart"/>
      <w:r w:rsidRPr="00A60CD5">
        <w:rPr>
          <w:color w:val="000000" w:themeColor="text1"/>
          <w:sz w:val="28"/>
          <w:szCs w:val="26"/>
        </w:rPr>
        <w:t>Горинской</w:t>
      </w:r>
      <w:proofErr w:type="spellEnd"/>
      <w:r w:rsidRPr="00A60CD5">
        <w:rPr>
          <w:color w:val="000000" w:themeColor="text1"/>
          <w:sz w:val="28"/>
          <w:szCs w:val="26"/>
        </w:rPr>
        <w:t xml:space="preserve"> структурно-формационной зоне, </w:t>
      </w:r>
      <w:proofErr w:type="spellStart"/>
      <w:r w:rsidRPr="00A60CD5">
        <w:rPr>
          <w:color w:val="000000" w:themeColor="text1"/>
          <w:sz w:val="28"/>
          <w:szCs w:val="26"/>
        </w:rPr>
        <w:t>Баджальской</w:t>
      </w:r>
      <w:proofErr w:type="spellEnd"/>
      <w:r w:rsidRPr="00A60CD5">
        <w:rPr>
          <w:color w:val="000000" w:themeColor="text1"/>
          <w:sz w:val="28"/>
          <w:szCs w:val="26"/>
        </w:rPr>
        <w:t xml:space="preserve"> </w:t>
      </w:r>
      <w:proofErr w:type="spellStart"/>
      <w:r w:rsidRPr="00A60CD5">
        <w:rPr>
          <w:color w:val="000000" w:themeColor="text1"/>
          <w:sz w:val="28"/>
          <w:szCs w:val="26"/>
        </w:rPr>
        <w:t>подзоне</w:t>
      </w:r>
      <w:proofErr w:type="spellEnd"/>
      <w:r w:rsidRPr="00A60CD5">
        <w:rPr>
          <w:color w:val="000000" w:themeColor="text1"/>
          <w:sz w:val="28"/>
          <w:szCs w:val="26"/>
        </w:rPr>
        <w:t xml:space="preserve"> и Куро-</w:t>
      </w:r>
      <w:proofErr w:type="spellStart"/>
      <w:r w:rsidRPr="00A60CD5">
        <w:rPr>
          <w:color w:val="000000" w:themeColor="text1"/>
          <w:sz w:val="28"/>
          <w:szCs w:val="26"/>
        </w:rPr>
        <w:t>Урмийском</w:t>
      </w:r>
      <w:proofErr w:type="spellEnd"/>
      <w:r w:rsidRPr="00A60CD5">
        <w:rPr>
          <w:color w:val="000000" w:themeColor="text1"/>
          <w:sz w:val="28"/>
          <w:szCs w:val="26"/>
        </w:rPr>
        <w:t xml:space="preserve"> карстовом районе. Считается, что в эпоху Палеозоя в этих местах находилось древнее мелководное море, а после его исчезновения известняковые отложения в породе постепенно растворялись водой, образуя полости.</w:t>
      </w:r>
    </w:p>
    <w:p w:rsidR="00A60CD5" w:rsidRPr="00A60CD5" w:rsidRDefault="00A60CD5" w:rsidP="00A60CD5">
      <w:pPr>
        <w:pStyle w:val="content--common-blockblock-3u"/>
        <w:shd w:val="clear" w:color="auto" w:fill="FFFFFF"/>
        <w:spacing w:before="0" w:beforeAutospacing="0" w:after="0" w:afterAutospacing="0"/>
        <w:ind w:firstLine="851"/>
        <w:jc w:val="both"/>
        <w:rPr>
          <w:color w:val="000000" w:themeColor="text1"/>
          <w:sz w:val="28"/>
          <w:szCs w:val="26"/>
        </w:rPr>
      </w:pPr>
      <w:r w:rsidRPr="00A60CD5">
        <w:rPr>
          <w:color w:val="000000" w:themeColor="text1"/>
          <w:sz w:val="28"/>
          <w:szCs w:val="26"/>
        </w:rPr>
        <w:t>Он состоит из семи основных пещер. Первые пять отдельных пещер с названиями «</w:t>
      </w:r>
      <w:proofErr w:type="spellStart"/>
      <w:r w:rsidRPr="00A60CD5">
        <w:rPr>
          <w:color w:val="000000" w:themeColor="text1"/>
          <w:sz w:val="28"/>
          <w:szCs w:val="26"/>
        </w:rPr>
        <w:t>Гипролестранс</w:t>
      </w:r>
      <w:proofErr w:type="spellEnd"/>
      <w:r w:rsidRPr="00A60CD5">
        <w:rPr>
          <w:color w:val="000000" w:themeColor="text1"/>
          <w:sz w:val="28"/>
          <w:szCs w:val="26"/>
        </w:rPr>
        <w:t>», «Стерегущее копьё», «Труба», «Бурундук» являются самостоятельными пе</w:t>
      </w:r>
      <w:r w:rsidR="001E68CA">
        <w:rPr>
          <w:color w:val="000000" w:themeColor="text1"/>
          <w:sz w:val="28"/>
          <w:szCs w:val="26"/>
        </w:rPr>
        <w:t>щерами, а ещё две с названиями «Квадрат»</w:t>
      </w:r>
      <w:r w:rsidRPr="00A60CD5">
        <w:rPr>
          <w:color w:val="000000" w:themeColor="text1"/>
          <w:sz w:val="28"/>
          <w:szCs w:val="26"/>
        </w:rPr>
        <w:t xml:space="preserve"> и </w:t>
      </w:r>
      <w:r w:rsidR="001E68CA">
        <w:rPr>
          <w:color w:val="000000" w:themeColor="text1"/>
          <w:sz w:val="28"/>
          <w:szCs w:val="26"/>
        </w:rPr>
        <w:t>«</w:t>
      </w:r>
      <w:r w:rsidRPr="00A60CD5">
        <w:rPr>
          <w:color w:val="000000" w:themeColor="text1"/>
          <w:sz w:val="28"/>
          <w:szCs w:val="26"/>
        </w:rPr>
        <w:t>Ледовая горка</w:t>
      </w:r>
      <w:r w:rsidR="001E68CA">
        <w:rPr>
          <w:color w:val="000000" w:themeColor="text1"/>
          <w:sz w:val="28"/>
          <w:szCs w:val="26"/>
        </w:rPr>
        <w:t>»</w:t>
      </w:r>
      <w:r w:rsidRPr="00A60CD5">
        <w:rPr>
          <w:color w:val="000000" w:themeColor="text1"/>
          <w:sz w:val="28"/>
          <w:szCs w:val="26"/>
        </w:rPr>
        <w:t xml:space="preserve"> соединяются с другими пещерами. Сам же пещерный комплекс является памятником природы регионального значения.</w:t>
      </w:r>
    </w:p>
    <w:p w:rsidR="00A60CD5" w:rsidRPr="00A60CD5" w:rsidRDefault="00A60CD5" w:rsidP="00A60CD5">
      <w:pPr>
        <w:pStyle w:val="content--common-blockblock-3u"/>
        <w:shd w:val="clear" w:color="auto" w:fill="FFFFFF"/>
        <w:spacing w:before="0" w:beforeAutospacing="0" w:after="0" w:afterAutospacing="0"/>
        <w:ind w:firstLine="851"/>
        <w:jc w:val="both"/>
        <w:rPr>
          <w:color w:val="000000" w:themeColor="text1"/>
          <w:sz w:val="28"/>
          <w:szCs w:val="26"/>
        </w:rPr>
      </w:pPr>
      <w:r w:rsidRPr="00A60CD5">
        <w:rPr>
          <w:color w:val="000000" w:themeColor="text1"/>
          <w:sz w:val="28"/>
          <w:szCs w:val="26"/>
        </w:rPr>
        <w:t>В 1972 г. во время проведения изыскательных работ по строительству лесных дорог на севере Хабаровского края, сотрудниками института «</w:t>
      </w:r>
      <w:proofErr w:type="spellStart"/>
      <w:r w:rsidRPr="00A60CD5">
        <w:rPr>
          <w:color w:val="000000" w:themeColor="text1"/>
          <w:sz w:val="28"/>
          <w:szCs w:val="26"/>
        </w:rPr>
        <w:t>Дальгипролестранс</w:t>
      </w:r>
      <w:proofErr w:type="spellEnd"/>
      <w:r w:rsidRPr="00A60CD5">
        <w:rPr>
          <w:color w:val="000000" w:themeColor="text1"/>
          <w:sz w:val="28"/>
          <w:szCs w:val="26"/>
        </w:rPr>
        <w:t xml:space="preserve">» в среднем течении реки Кур была обнаружена одна из первых пещер, положившая начало впоследствии разведанному целому </w:t>
      </w:r>
      <w:proofErr w:type="spellStart"/>
      <w:r w:rsidRPr="00A60CD5">
        <w:rPr>
          <w:color w:val="000000" w:themeColor="text1"/>
          <w:sz w:val="28"/>
          <w:szCs w:val="26"/>
        </w:rPr>
        <w:t>Улсинскому</w:t>
      </w:r>
      <w:proofErr w:type="spellEnd"/>
      <w:r w:rsidRPr="00A60CD5">
        <w:rPr>
          <w:color w:val="000000" w:themeColor="text1"/>
          <w:sz w:val="28"/>
          <w:szCs w:val="26"/>
        </w:rPr>
        <w:t xml:space="preserve"> пещерному комплексу, который также иногда именуют </w:t>
      </w:r>
      <w:proofErr w:type="spellStart"/>
      <w:r w:rsidRPr="00A60CD5">
        <w:rPr>
          <w:color w:val="000000" w:themeColor="text1"/>
          <w:sz w:val="28"/>
          <w:szCs w:val="26"/>
        </w:rPr>
        <w:t>Санболинским</w:t>
      </w:r>
      <w:proofErr w:type="spellEnd"/>
      <w:r w:rsidRPr="00A60CD5">
        <w:rPr>
          <w:color w:val="000000" w:themeColor="text1"/>
          <w:sz w:val="28"/>
          <w:szCs w:val="26"/>
        </w:rPr>
        <w:t>.</w:t>
      </w:r>
    </w:p>
    <w:p w:rsidR="00A60CD5" w:rsidRPr="00A60CD5" w:rsidRDefault="00A60CD5" w:rsidP="00A60CD5">
      <w:pPr>
        <w:pStyle w:val="content--common-blockblock-3u"/>
        <w:shd w:val="clear" w:color="auto" w:fill="FFFFFF"/>
        <w:spacing w:before="0" w:beforeAutospacing="0" w:after="0" w:afterAutospacing="0"/>
        <w:ind w:firstLine="851"/>
        <w:jc w:val="both"/>
        <w:rPr>
          <w:color w:val="000000" w:themeColor="text1"/>
          <w:sz w:val="28"/>
          <w:szCs w:val="26"/>
        </w:rPr>
      </w:pPr>
      <w:r w:rsidRPr="00A60CD5">
        <w:rPr>
          <w:color w:val="000000" w:themeColor="text1"/>
          <w:sz w:val="28"/>
          <w:szCs w:val="26"/>
        </w:rPr>
        <w:t>В январе 1972 г. начальником партии «</w:t>
      </w:r>
      <w:proofErr w:type="spellStart"/>
      <w:r w:rsidRPr="00A60CD5">
        <w:rPr>
          <w:color w:val="000000" w:themeColor="text1"/>
          <w:sz w:val="28"/>
          <w:szCs w:val="26"/>
        </w:rPr>
        <w:t>Дальгипролестранс</w:t>
      </w:r>
      <w:proofErr w:type="spellEnd"/>
      <w:r w:rsidRPr="00A60CD5">
        <w:rPr>
          <w:color w:val="000000" w:themeColor="text1"/>
          <w:sz w:val="28"/>
          <w:szCs w:val="26"/>
        </w:rPr>
        <w:t xml:space="preserve">» </w:t>
      </w:r>
      <w:r w:rsidRPr="00A60CD5">
        <w:rPr>
          <w:color w:val="000000" w:themeColor="text1"/>
          <w:sz w:val="28"/>
          <w:szCs w:val="26"/>
        </w:rPr>
        <w:br/>
      </w:r>
      <w:r w:rsidR="001E68CA">
        <w:rPr>
          <w:color w:val="000000" w:themeColor="text1"/>
          <w:sz w:val="28"/>
          <w:szCs w:val="26"/>
        </w:rPr>
        <w:t>А.</w:t>
      </w:r>
      <w:r w:rsidRPr="00A60CD5">
        <w:rPr>
          <w:color w:val="000000" w:themeColor="text1"/>
          <w:sz w:val="28"/>
          <w:szCs w:val="26"/>
        </w:rPr>
        <w:t xml:space="preserve">Э. </w:t>
      </w:r>
      <w:proofErr w:type="spellStart"/>
      <w:r w:rsidRPr="00A60CD5">
        <w:rPr>
          <w:color w:val="000000" w:themeColor="text1"/>
          <w:sz w:val="28"/>
          <w:szCs w:val="26"/>
        </w:rPr>
        <w:t>Хандрыгой</w:t>
      </w:r>
      <w:proofErr w:type="spellEnd"/>
      <w:r w:rsidRPr="00A60CD5">
        <w:rPr>
          <w:color w:val="000000" w:themeColor="text1"/>
          <w:sz w:val="28"/>
          <w:szCs w:val="26"/>
        </w:rPr>
        <w:t xml:space="preserve"> был найден вход в самую первую найденную пещеру, которая получила название «</w:t>
      </w:r>
      <w:proofErr w:type="spellStart"/>
      <w:r w:rsidRPr="00A60CD5">
        <w:rPr>
          <w:color w:val="000000" w:themeColor="text1"/>
          <w:sz w:val="28"/>
          <w:szCs w:val="26"/>
        </w:rPr>
        <w:t>Гипролестранс</w:t>
      </w:r>
      <w:proofErr w:type="spellEnd"/>
      <w:r w:rsidRPr="00A60CD5">
        <w:rPr>
          <w:color w:val="000000" w:themeColor="text1"/>
          <w:sz w:val="28"/>
          <w:szCs w:val="26"/>
        </w:rPr>
        <w:t xml:space="preserve">», данное в честь партии. Впоследствии </w:t>
      </w:r>
      <w:proofErr w:type="spellStart"/>
      <w:r w:rsidRPr="00A60CD5">
        <w:rPr>
          <w:color w:val="000000" w:themeColor="text1"/>
          <w:sz w:val="28"/>
          <w:szCs w:val="26"/>
        </w:rPr>
        <w:t>топосъёмка</w:t>
      </w:r>
      <w:proofErr w:type="spellEnd"/>
      <w:r w:rsidRPr="00A60CD5">
        <w:rPr>
          <w:color w:val="000000" w:themeColor="text1"/>
          <w:sz w:val="28"/>
          <w:szCs w:val="26"/>
        </w:rPr>
        <w:t xml:space="preserve"> этой пещеры была проведена туристами ХГСС под руководством </w:t>
      </w:r>
      <w:r w:rsidRPr="00A60CD5">
        <w:rPr>
          <w:color w:val="000000" w:themeColor="text1"/>
          <w:sz w:val="28"/>
          <w:szCs w:val="26"/>
        </w:rPr>
        <w:br/>
      </w:r>
      <w:r w:rsidR="001E68CA">
        <w:rPr>
          <w:color w:val="000000" w:themeColor="text1"/>
          <w:sz w:val="28"/>
          <w:szCs w:val="26"/>
        </w:rPr>
        <w:t>А.</w:t>
      </w:r>
      <w:r w:rsidRPr="00A60CD5">
        <w:rPr>
          <w:color w:val="000000" w:themeColor="text1"/>
          <w:sz w:val="28"/>
          <w:szCs w:val="26"/>
        </w:rPr>
        <w:t>В. Загибалова.</w:t>
      </w:r>
    </w:p>
    <w:p w:rsidR="00A60CD5" w:rsidRPr="00A60CD5" w:rsidRDefault="00A60CD5" w:rsidP="00A60CD5">
      <w:pPr>
        <w:pStyle w:val="content--common-blockblock-3u"/>
        <w:shd w:val="clear" w:color="auto" w:fill="FFFFFF"/>
        <w:spacing w:before="0" w:beforeAutospacing="0" w:after="0" w:afterAutospacing="0"/>
        <w:ind w:firstLine="851"/>
        <w:jc w:val="both"/>
        <w:rPr>
          <w:color w:val="000000" w:themeColor="text1"/>
          <w:sz w:val="28"/>
          <w:szCs w:val="26"/>
        </w:rPr>
      </w:pPr>
      <w:r w:rsidRPr="00A60CD5">
        <w:rPr>
          <w:color w:val="000000" w:themeColor="text1"/>
          <w:sz w:val="28"/>
          <w:szCs w:val="26"/>
        </w:rPr>
        <w:t>5 февраля 1975 г. тур</w:t>
      </w:r>
      <w:r w:rsidR="001E68CA">
        <w:rPr>
          <w:color w:val="000000" w:themeColor="text1"/>
          <w:sz w:val="28"/>
          <w:szCs w:val="26"/>
        </w:rPr>
        <w:t>истами ХГСС под руководством А.</w:t>
      </w:r>
      <w:r w:rsidRPr="00A60CD5">
        <w:rPr>
          <w:color w:val="000000" w:themeColor="text1"/>
          <w:sz w:val="28"/>
          <w:szCs w:val="26"/>
        </w:rPr>
        <w:t>М. Марченко была обнаружена втор</w:t>
      </w:r>
      <w:r w:rsidR="001E68CA">
        <w:rPr>
          <w:color w:val="000000" w:themeColor="text1"/>
          <w:sz w:val="28"/>
          <w:szCs w:val="26"/>
        </w:rPr>
        <w:t>ая пещера, получившая название «</w:t>
      </w:r>
      <w:r w:rsidRPr="00A60CD5">
        <w:rPr>
          <w:color w:val="000000" w:themeColor="text1"/>
          <w:sz w:val="28"/>
          <w:szCs w:val="26"/>
        </w:rPr>
        <w:t>Труба</w:t>
      </w:r>
      <w:r w:rsidR="001E68CA">
        <w:rPr>
          <w:color w:val="000000" w:themeColor="text1"/>
          <w:sz w:val="28"/>
          <w:szCs w:val="26"/>
        </w:rPr>
        <w:t>»</w:t>
      </w:r>
      <w:r w:rsidRPr="00A60CD5">
        <w:rPr>
          <w:color w:val="000000" w:themeColor="text1"/>
          <w:sz w:val="28"/>
          <w:szCs w:val="26"/>
        </w:rPr>
        <w:t>.</w:t>
      </w:r>
    </w:p>
    <w:p w:rsidR="00A60CD5" w:rsidRPr="00A60CD5" w:rsidRDefault="00A60CD5" w:rsidP="00A60CD5">
      <w:pPr>
        <w:pStyle w:val="content--common-blockblock-3u"/>
        <w:shd w:val="clear" w:color="auto" w:fill="FFFFFF"/>
        <w:spacing w:before="0" w:beforeAutospacing="0" w:after="0" w:afterAutospacing="0"/>
        <w:ind w:firstLine="851"/>
        <w:jc w:val="both"/>
        <w:rPr>
          <w:color w:val="000000" w:themeColor="text1"/>
          <w:sz w:val="28"/>
          <w:szCs w:val="26"/>
        </w:rPr>
      </w:pPr>
      <w:r w:rsidRPr="00A60CD5">
        <w:rPr>
          <w:color w:val="000000" w:themeColor="text1"/>
          <w:sz w:val="28"/>
          <w:szCs w:val="26"/>
        </w:rPr>
        <w:t xml:space="preserve">В ноябре 1975 г. была найдена третья пещера, получившая название «Ледовая горка», а её </w:t>
      </w:r>
      <w:proofErr w:type="spellStart"/>
      <w:r w:rsidRPr="00A60CD5">
        <w:rPr>
          <w:color w:val="000000" w:themeColor="text1"/>
          <w:sz w:val="28"/>
          <w:szCs w:val="26"/>
        </w:rPr>
        <w:t>топосъёмка</w:t>
      </w:r>
      <w:proofErr w:type="spellEnd"/>
      <w:r w:rsidRPr="00A60CD5">
        <w:rPr>
          <w:color w:val="000000" w:themeColor="text1"/>
          <w:sz w:val="28"/>
          <w:szCs w:val="26"/>
        </w:rPr>
        <w:t xml:space="preserve"> была проведена тур</w:t>
      </w:r>
      <w:r w:rsidR="001E68CA">
        <w:rPr>
          <w:color w:val="000000" w:themeColor="text1"/>
          <w:sz w:val="28"/>
          <w:szCs w:val="26"/>
        </w:rPr>
        <w:t>истами ХГСС под руководством А.</w:t>
      </w:r>
      <w:r w:rsidRPr="00A60CD5">
        <w:rPr>
          <w:color w:val="000000" w:themeColor="text1"/>
          <w:sz w:val="28"/>
          <w:szCs w:val="26"/>
        </w:rPr>
        <w:t xml:space="preserve">П. </w:t>
      </w:r>
      <w:proofErr w:type="spellStart"/>
      <w:r w:rsidRPr="00A60CD5">
        <w:rPr>
          <w:color w:val="000000" w:themeColor="text1"/>
          <w:sz w:val="28"/>
          <w:szCs w:val="26"/>
        </w:rPr>
        <w:t>Черутова</w:t>
      </w:r>
      <w:proofErr w:type="spellEnd"/>
      <w:r w:rsidRPr="00A60CD5">
        <w:rPr>
          <w:color w:val="000000" w:themeColor="text1"/>
          <w:sz w:val="28"/>
          <w:szCs w:val="26"/>
        </w:rPr>
        <w:t xml:space="preserve"> 17 декабря 1977 г.</w:t>
      </w:r>
    </w:p>
    <w:p w:rsidR="00A60CD5" w:rsidRPr="00A60CD5" w:rsidRDefault="00A60CD5" w:rsidP="00A60CD5">
      <w:pPr>
        <w:pStyle w:val="content--common-blockblock-3u"/>
        <w:shd w:val="clear" w:color="auto" w:fill="FFFFFF"/>
        <w:spacing w:before="0" w:beforeAutospacing="0" w:after="0" w:afterAutospacing="0"/>
        <w:ind w:firstLine="851"/>
        <w:jc w:val="both"/>
        <w:rPr>
          <w:color w:val="000000" w:themeColor="text1"/>
          <w:sz w:val="28"/>
          <w:szCs w:val="26"/>
        </w:rPr>
      </w:pPr>
      <w:r w:rsidRPr="00A60CD5">
        <w:rPr>
          <w:color w:val="000000" w:themeColor="text1"/>
          <w:sz w:val="28"/>
          <w:szCs w:val="26"/>
        </w:rPr>
        <w:t xml:space="preserve">В марте 1976 г. группой туристов ХГСС под руководством </w:t>
      </w:r>
      <w:r w:rsidR="001E68CA">
        <w:rPr>
          <w:color w:val="000000" w:themeColor="text1"/>
          <w:sz w:val="28"/>
          <w:szCs w:val="26"/>
        </w:rPr>
        <w:br/>
        <w:t>А.</w:t>
      </w:r>
      <w:r w:rsidRPr="00A60CD5">
        <w:rPr>
          <w:color w:val="000000" w:themeColor="text1"/>
          <w:sz w:val="28"/>
          <w:szCs w:val="26"/>
        </w:rPr>
        <w:t xml:space="preserve">М. Марченко была обнаружена самая крупная пещера комплекса, получившая название «Стерегущее Копьё». Тогда же была проведена её </w:t>
      </w:r>
      <w:proofErr w:type="spellStart"/>
      <w:r w:rsidRPr="00A60CD5">
        <w:rPr>
          <w:color w:val="000000" w:themeColor="text1"/>
          <w:sz w:val="28"/>
          <w:szCs w:val="26"/>
        </w:rPr>
        <w:t>топосъёмка</w:t>
      </w:r>
      <w:proofErr w:type="spellEnd"/>
      <w:r w:rsidRPr="00A60CD5">
        <w:rPr>
          <w:color w:val="000000" w:themeColor="text1"/>
          <w:sz w:val="28"/>
          <w:szCs w:val="26"/>
        </w:rPr>
        <w:t>.</w:t>
      </w:r>
    </w:p>
    <w:p w:rsidR="00A60CD5" w:rsidRPr="00A60CD5" w:rsidRDefault="00A60CD5" w:rsidP="00A60CD5">
      <w:pPr>
        <w:pStyle w:val="content--common-blockblock-3u"/>
        <w:shd w:val="clear" w:color="auto" w:fill="FFFFFF"/>
        <w:spacing w:before="0" w:beforeAutospacing="0" w:after="0" w:afterAutospacing="0"/>
        <w:ind w:firstLine="851"/>
        <w:jc w:val="both"/>
        <w:rPr>
          <w:color w:val="000000" w:themeColor="text1"/>
          <w:sz w:val="28"/>
          <w:szCs w:val="26"/>
        </w:rPr>
      </w:pPr>
      <w:r w:rsidRPr="00A60CD5">
        <w:rPr>
          <w:color w:val="000000" w:themeColor="text1"/>
          <w:sz w:val="28"/>
          <w:szCs w:val="26"/>
        </w:rPr>
        <w:t xml:space="preserve">Также 8 марта 1976 г. группой туристов ХГСС под руководством </w:t>
      </w:r>
      <w:r>
        <w:rPr>
          <w:color w:val="000000" w:themeColor="text1"/>
          <w:sz w:val="28"/>
          <w:szCs w:val="26"/>
        </w:rPr>
        <w:br/>
      </w:r>
      <w:r w:rsidR="001E68CA">
        <w:rPr>
          <w:color w:val="000000" w:themeColor="text1"/>
          <w:sz w:val="28"/>
          <w:szCs w:val="26"/>
        </w:rPr>
        <w:t>О.</w:t>
      </w:r>
      <w:r w:rsidRPr="00A60CD5">
        <w:rPr>
          <w:color w:val="000000" w:themeColor="text1"/>
          <w:sz w:val="28"/>
          <w:szCs w:val="26"/>
        </w:rPr>
        <w:t xml:space="preserve">Г. Шадрина была обнаружена пещера, получившая название </w:t>
      </w:r>
      <w:r w:rsidR="001E68CA">
        <w:rPr>
          <w:color w:val="000000" w:themeColor="text1"/>
          <w:sz w:val="28"/>
          <w:szCs w:val="26"/>
        </w:rPr>
        <w:t>«Бурундук»</w:t>
      </w:r>
      <w:r w:rsidRPr="00A60CD5">
        <w:rPr>
          <w:color w:val="000000" w:themeColor="text1"/>
          <w:sz w:val="28"/>
          <w:szCs w:val="26"/>
        </w:rPr>
        <w:t xml:space="preserve"> и проведена её </w:t>
      </w:r>
      <w:proofErr w:type="spellStart"/>
      <w:r w:rsidRPr="00A60CD5">
        <w:rPr>
          <w:color w:val="000000" w:themeColor="text1"/>
          <w:sz w:val="28"/>
          <w:szCs w:val="26"/>
        </w:rPr>
        <w:t>топосъёмка</w:t>
      </w:r>
      <w:proofErr w:type="spellEnd"/>
      <w:r w:rsidRPr="00A60CD5">
        <w:rPr>
          <w:color w:val="000000" w:themeColor="text1"/>
          <w:sz w:val="28"/>
          <w:szCs w:val="26"/>
        </w:rPr>
        <w:t>.</w:t>
      </w:r>
    </w:p>
    <w:p w:rsidR="00A60CD5" w:rsidRDefault="00A60CD5" w:rsidP="00A60CD5">
      <w:pPr>
        <w:pStyle w:val="content--common-blockblock-3u"/>
        <w:shd w:val="clear" w:color="auto" w:fill="FFFFFF"/>
        <w:spacing w:before="0" w:beforeAutospacing="0" w:after="0" w:afterAutospacing="0"/>
        <w:ind w:firstLine="851"/>
        <w:jc w:val="both"/>
        <w:rPr>
          <w:color w:val="000000" w:themeColor="text1"/>
          <w:sz w:val="28"/>
          <w:szCs w:val="26"/>
        </w:rPr>
      </w:pPr>
      <w:r w:rsidRPr="00A60CD5">
        <w:rPr>
          <w:color w:val="000000" w:themeColor="text1"/>
          <w:sz w:val="28"/>
          <w:szCs w:val="26"/>
        </w:rPr>
        <w:t xml:space="preserve">5 декабря 1976 г. группой туристов ХГСС под руководством </w:t>
      </w:r>
      <w:r>
        <w:rPr>
          <w:color w:val="000000" w:themeColor="text1"/>
          <w:sz w:val="28"/>
          <w:szCs w:val="26"/>
        </w:rPr>
        <w:br/>
      </w:r>
      <w:r w:rsidR="001E68CA">
        <w:rPr>
          <w:color w:val="000000" w:themeColor="text1"/>
          <w:sz w:val="28"/>
          <w:szCs w:val="26"/>
        </w:rPr>
        <w:t xml:space="preserve">О.Г. </w:t>
      </w:r>
      <w:r w:rsidRPr="00A60CD5">
        <w:rPr>
          <w:color w:val="000000" w:themeColor="text1"/>
          <w:sz w:val="28"/>
          <w:szCs w:val="26"/>
        </w:rPr>
        <w:t>Шадрина была обнаружена ещё од</w:t>
      </w:r>
      <w:r>
        <w:rPr>
          <w:color w:val="000000" w:themeColor="text1"/>
          <w:sz w:val="28"/>
          <w:szCs w:val="26"/>
        </w:rPr>
        <w:t>на пещера, получившая название «</w:t>
      </w:r>
      <w:r w:rsidRPr="00A60CD5">
        <w:rPr>
          <w:color w:val="000000" w:themeColor="text1"/>
          <w:sz w:val="28"/>
          <w:szCs w:val="26"/>
        </w:rPr>
        <w:t>Квадрат</w:t>
      </w:r>
      <w:r>
        <w:rPr>
          <w:color w:val="000000" w:themeColor="text1"/>
          <w:sz w:val="28"/>
          <w:szCs w:val="26"/>
        </w:rPr>
        <w:t>»</w:t>
      </w:r>
      <w:r w:rsidR="001E68CA">
        <w:rPr>
          <w:color w:val="000000" w:themeColor="text1"/>
          <w:sz w:val="28"/>
          <w:szCs w:val="26"/>
        </w:rPr>
        <w:t>, а под руководством А.</w:t>
      </w:r>
      <w:r w:rsidRPr="00A60CD5">
        <w:rPr>
          <w:color w:val="000000" w:themeColor="text1"/>
          <w:sz w:val="28"/>
          <w:szCs w:val="26"/>
        </w:rPr>
        <w:t xml:space="preserve">В. Загибалова была проведена её </w:t>
      </w:r>
      <w:proofErr w:type="spellStart"/>
      <w:r w:rsidRPr="00A60CD5">
        <w:rPr>
          <w:color w:val="000000" w:themeColor="text1"/>
          <w:sz w:val="28"/>
          <w:szCs w:val="26"/>
        </w:rPr>
        <w:t>топосъёмка</w:t>
      </w:r>
      <w:proofErr w:type="spellEnd"/>
      <w:r w:rsidRPr="00A60CD5">
        <w:rPr>
          <w:color w:val="000000" w:themeColor="text1"/>
          <w:sz w:val="28"/>
          <w:szCs w:val="26"/>
        </w:rPr>
        <w:t>.</w:t>
      </w:r>
    </w:p>
    <w:p w:rsidR="001E68CA" w:rsidRPr="00A60CD5" w:rsidRDefault="001E68CA" w:rsidP="00A60CD5">
      <w:pPr>
        <w:pStyle w:val="content--common-blockblock-3u"/>
        <w:shd w:val="clear" w:color="auto" w:fill="FFFFFF"/>
        <w:spacing w:before="0" w:beforeAutospacing="0" w:after="0" w:afterAutospacing="0"/>
        <w:ind w:firstLine="851"/>
        <w:jc w:val="both"/>
        <w:rPr>
          <w:color w:val="000000" w:themeColor="text1"/>
          <w:sz w:val="28"/>
          <w:szCs w:val="26"/>
        </w:rPr>
      </w:pPr>
    </w:p>
    <w:p w:rsidR="00A60CD5" w:rsidRDefault="00A60CD5" w:rsidP="001E68CA">
      <w:pPr>
        <w:pStyle w:val="futurismarkdown-paragraph"/>
        <w:shd w:val="clear" w:color="auto" w:fill="FFFFFF"/>
        <w:spacing w:before="0" w:beforeAutospacing="0" w:after="0" w:afterAutospacing="0"/>
        <w:ind w:firstLine="851"/>
        <w:jc w:val="both"/>
        <w:rPr>
          <w:color w:val="000000" w:themeColor="text1"/>
          <w:sz w:val="28"/>
        </w:rPr>
      </w:pPr>
      <w:r w:rsidRPr="00A60CD5">
        <w:rPr>
          <w:rStyle w:val="a3"/>
          <w:color w:val="000000" w:themeColor="text1"/>
          <w:sz w:val="28"/>
        </w:rPr>
        <w:t>Пещера «Стерегущее копьё»</w:t>
      </w:r>
      <w:r w:rsidRPr="00A60CD5">
        <w:rPr>
          <w:color w:val="000000" w:themeColor="text1"/>
          <w:sz w:val="28"/>
        </w:rPr>
        <w:t> — наиболее крупная в массиве и одна из самых длинных в Хабаровском крае. Её сумм</w:t>
      </w:r>
      <w:r w:rsidR="001E68CA">
        <w:rPr>
          <w:color w:val="000000" w:themeColor="text1"/>
          <w:sz w:val="28"/>
        </w:rPr>
        <w:t xml:space="preserve">арная длина — 1100 м, глубина - </w:t>
      </w:r>
      <w:r w:rsidR="001E68CA">
        <w:rPr>
          <w:color w:val="000000" w:themeColor="text1"/>
          <w:sz w:val="28"/>
        </w:rPr>
        <w:br/>
      </w:r>
      <w:r w:rsidRPr="00A60CD5">
        <w:rPr>
          <w:color w:val="000000" w:themeColor="text1"/>
          <w:sz w:val="28"/>
        </w:rPr>
        <w:t xml:space="preserve">35 м, общая площадь — 2770 кв. м.  </w:t>
      </w:r>
    </w:p>
    <w:p w:rsidR="001E68CA" w:rsidRDefault="001E68CA" w:rsidP="00A60CD5">
      <w:pPr>
        <w:pStyle w:val="futurismarkdown-paragraph"/>
        <w:shd w:val="clear" w:color="auto" w:fill="FFFFFF"/>
        <w:spacing w:before="0" w:beforeAutospacing="0" w:after="0" w:afterAutospacing="0"/>
        <w:ind w:firstLine="851"/>
        <w:jc w:val="both"/>
        <w:rPr>
          <w:color w:val="000000" w:themeColor="text1"/>
          <w:sz w:val="28"/>
        </w:rPr>
      </w:pPr>
    </w:p>
    <w:p w:rsidR="001E68CA" w:rsidRDefault="001E68CA" w:rsidP="00A60CD5">
      <w:pPr>
        <w:pStyle w:val="futurismarkdown-paragraph"/>
        <w:shd w:val="clear" w:color="auto" w:fill="FFFFFF"/>
        <w:spacing w:before="0" w:beforeAutospacing="0" w:after="0" w:afterAutospacing="0"/>
        <w:ind w:firstLine="851"/>
        <w:jc w:val="both"/>
        <w:rPr>
          <w:color w:val="000000" w:themeColor="text1"/>
          <w:sz w:val="28"/>
        </w:rPr>
      </w:pPr>
    </w:p>
    <w:p w:rsidR="001E68CA" w:rsidRDefault="001E68CA" w:rsidP="001E68CA">
      <w:pPr>
        <w:pStyle w:val="futurismarkdown-paragraph"/>
        <w:shd w:val="clear" w:color="auto" w:fill="FFFFFF"/>
        <w:spacing w:before="0" w:beforeAutospacing="0" w:after="0" w:afterAutospacing="0"/>
        <w:ind w:hanging="426"/>
        <w:jc w:val="both"/>
        <w:rPr>
          <w:color w:val="000000" w:themeColor="text1"/>
          <w:sz w:val="28"/>
        </w:rPr>
      </w:pPr>
      <w:r w:rsidRPr="001E68CA">
        <w:rPr>
          <w:noProof/>
          <w:color w:val="000000" w:themeColor="text1"/>
          <w:sz w:val="28"/>
        </w:rPr>
        <w:lastRenderedPageBreak/>
        <w:drawing>
          <wp:inline distT="0" distB="0" distL="0" distR="0" wp14:anchorId="042C0615" wp14:editId="27F1FDD1">
            <wp:extent cx="3022600" cy="2127185"/>
            <wp:effectExtent l="0" t="0" r="6350" b="6985"/>
            <wp:docPr id="4" name="Рисунок 4" descr="https://avatars.dzeninfra.ru/get-zen_doc/271828/pub_65a60f8f939ab47e13b644f1_65a60f91517c920742c5a3e0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dzeninfra.ru/get-zen_doc/271828/pub_65a60f8f939ab47e13b644f1_65a60f91517c920742c5a3e0/scale_1200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3097381" cy="21798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E68CA">
        <w:rPr>
          <w:noProof/>
          <w:color w:val="000000" w:themeColor="text1"/>
          <w:sz w:val="28"/>
        </w:rPr>
        <w:drawing>
          <wp:inline distT="0" distB="0" distL="0" distR="0" wp14:anchorId="0F481EED" wp14:editId="5CD7346D">
            <wp:extent cx="3232150" cy="2131060"/>
            <wp:effectExtent l="0" t="0" r="6350" b="2540"/>
            <wp:docPr id="8" name="Рисунок 8" descr="-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-6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3956" cy="21322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68CA" w:rsidRDefault="001E68CA" w:rsidP="00A60CD5">
      <w:pPr>
        <w:pStyle w:val="futurismarkdown-paragraph"/>
        <w:shd w:val="clear" w:color="auto" w:fill="FFFFFF"/>
        <w:spacing w:before="0" w:beforeAutospacing="0" w:after="0" w:afterAutospacing="0"/>
        <w:ind w:firstLine="851"/>
        <w:jc w:val="both"/>
        <w:rPr>
          <w:color w:val="000000" w:themeColor="text1"/>
          <w:sz w:val="28"/>
        </w:rPr>
      </w:pPr>
    </w:p>
    <w:p w:rsidR="00A60CD5" w:rsidRDefault="00A60CD5" w:rsidP="00A60CD5">
      <w:pPr>
        <w:pStyle w:val="futurismarkdown-paragraph"/>
        <w:shd w:val="clear" w:color="auto" w:fill="FFFFFF"/>
        <w:spacing w:before="0" w:beforeAutospacing="0" w:after="0" w:afterAutospacing="0"/>
        <w:ind w:firstLine="851"/>
        <w:jc w:val="both"/>
        <w:rPr>
          <w:color w:val="000000" w:themeColor="text1"/>
          <w:sz w:val="28"/>
        </w:rPr>
      </w:pPr>
      <w:r w:rsidRPr="00A60CD5">
        <w:rPr>
          <w:rStyle w:val="a3"/>
          <w:color w:val="000000" w:themeColor="text1"/>
          <w:sz w:val="28"/>
        </w:rPr>
        <w:t>Пещера «Бурундук»</w:t>
      </w:r>
      <w:r w:rsidRPr="00A60CD5">
        <w:rPr>
          <w:color w:val="000000" w:themeColor="text1"/>
          <w:sz w:val="28"/>
        </w:rPr>
        <w:t xml:space="preserve"> получила своё название из-за внутреннего строения: она похожа на извилистую, узкую бурундучью норку с запасным выходом.  </w:t>
      </w:r>
    </w:p>
    <w:p w:rsidR="001E68CA" w:rsidRDefault="001E68CA" w:rsidP="00A60CD5">
      <w:pPr>
        <w:pStyle w:val="futurismarkdown-paragraph"/>
        <w:shd w:val="clear" w:color="auto" w:fill="FFFFFF"/>
        <w:spacing w:before="0" w:beforeAutospacing="0" w:after="0" w:afterAutospacing="0"/>
        <w:ind w:firstLine="851"/>
        <w:jc w:val="both"/>
        <w:rPr>
          <w:color w:val="000000" w:themeColor="text1"/>
          <w:sz w:val="28"/>
        </w:rPr>
      </w:pPr>
    </w:p>
    <w:p w:rsidR="001E68CA" w:rsidRDefault="001E68CA" w:rsidP="001E68CA">
      <w:pPr>
        <w:pStyle w:val="futurismarkdown-paragraph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</w:rPr>
      </w:pPr>
      <w:r w:rsidRPr="001E68CA">
        <w:rPr>
          <w:noProof/>
          <w:color w:val="000000" w:themeColor="text1"/>
          <w:sz w:val="28"/>
        </w:rPr>
        <w:drawing>
          <wp:inline distT="0" distB="0" distL="0" distR="0" wp14:anchorId="442A5B5D" wp14:editId="27FFD148">
            <wp:extent cx="5834718" cy="3460750"/>
            <wp:effectExtent l="0" t="0" r="0" b="6350"/>
            <wp:docPr id="9" name="Рисунок 9" descr="https://static.mk.ru/upload/entities/2021/10/01/13/articlesImages/image/67/06/1e/88/917cc5bff6e9082997f3ea35741a049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tatic.mk.ru/upload/entities/2021/10/01/13/articlesImages/image/67/06/1e/88/917cc5bff6e9082997f3ea35741a049b.jp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940" cy="34745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68CA" w:rsidRDefault="001E68CA" w:rsidP="00A60CD5">
      <w:pPr>
        <w:pStyle w:val="futurismarkdown-paragraph"/>
        <w:shd w:val="clear" w:color="auto" w:fill="FFFFFF"/>
        <w:spacing w:before="0" w:beforeAutospacing="0" w:after="0" w:afterAutospacing="0"/>
        <w:ind w:firstLine="851"/>
        <w:jc w:val="both"/>
        <w:rPr>
          <w:color w:val="000000" w:themeColor="text1"/>
          <w:sz w:val="28"/>
        </w:rPr>
      </w:pPr>
    </w:p>
    <w:p w:rsidR="00A60CD5" w:rsidRDefault="00A60CD5" w:rsidP="00A60CD5">
      <w:pPr>
        <w:pStyle w:val="futurismarkdown-paragraph"/>
        <w:shd w:val="clear" w:color="auto" w:fill="FFFFFF"/>
        <w:spacing w:before="0" w:beforeAutospacing="0" w:after="0" w:afterAutospacing="0"/>
        <w:ind w:firstLine="851"/>
        <w:jc w:val="both"/>
        <w:rPr>
          <w:color w:val="000000" w:themeColor="text1"/>
          <w:sz w:val="28"/>
        </w:rPr>
      </w:pPr>
      <w:r w:rsidRPr="00A60CD5">
        <w:rPr>
          <w:rStyle w:val="a3"/>
          <w:color w:val="000000" w:themeColor="text1"/>
          <w:sz w:val="28"/>
        </w:rPr>
        <w:t>Пещера «</w:t>
      </w:r>
      <w:proofErr w:type="spellStart"/>
      <w:r w:rsidRPr="00A60CD5">
        <w:rPr>
          <w:rStyle w:val="a3"/>
          <w:color w:val="000000" w:themeColor="text1"/>
          <w:sz w:val="28"/>
        </w:rPr>
        <w:t>Гипролестранс</w:t>
      </w:r>
      <w:proofErr w:type="spellEnd"/>
      <w:r w:rsidRPr="00A60CD5">
        <w:rPr>
          <w:rStyle w:val="a3"/>
          <w:color w:val="000000" w:themeColor="text1"/>
          <w:sz w:val="28"/>
        </w:rPr>
        <w:t>»</w:t>
      </w:r>
      <w:r w:rsidRPr="00A60CD5">
        <w:rPr>
          <w:color w:val="000000" w:themeColor="text1"/>
          <w:sz w:val="28"/>
        </w:rPr>
        <w:t xml:space="preserve"> — большой зал с ответвлениями. В большом зале на полу и стенах — лёд, летом он тает, образуя озеро.  </w:t>
      </w:r>
    </w:p>
    <w:p w:rsidR="00C550CB" w:rsidRDefault="00C550CB" w:rsidP="00C550CB">
      <w:pPr>
        <w:pStyle w:val="futurismarkdown-paragraph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</w:rPr>
      </w:pPr>
    </w:p>
    <w:p w:rsidR="00C550CB" w:rsidRDefault="00C550CB" w:rsidP="00C550CB">
      <w:pPr>
        <w:pStyle w:val="futurismarkdown-paragraph"/>
        <w:shd w:val="clear" w:color="auto" w:fill="FFFFFF"/>
        <w:spacing w:before="0" w:beforeAutospacing="0" w:after="0" w:afterAutospacing="0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noProof/>
        </w:rPr>
        <w:drawing>
          <wp:inline distT="0" distB="0" distL="0" distR="0">
            <wp:extent cx="2724150" cy="2044700"/>
            <wp:effectExtent l="0" t="0" r="0" b="0"/>
            <wp:docPr id="19" name="Рисунок 19" descr="-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-38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204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550CB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Pr="00C550CB">
        <w:rPr>
          <w:rFonts w:asciiTheme="minorHAnsi" w:eastAsiaTheme="minorHAnsi" w:hAnsiTheme="minorHAnsi" w:cstheme="minorBidi"/>
          <w:noProof/>
          <w:sz w:val="22"/>
          <w:szCs w:val="22"/>
        </w:rPr>
        <w:drawing>
          <wp:inline distT="0" distB="0" distL="0" distR="0">
            <wp:extent cx="3282315" cy="2042160"/>
            <wp:effectExtent l="0" t="0" r="0" b="0"/>
            <wp:docPr id="22" name="Рисунок 22" descr="-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-32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976" cy="2045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50CB" w:rsidRPr="00A60CD5" w:rsidRDefault="00C550CB" w:rsidP="00C550CB">
      <w:pPr>
        <w:pStyle w:val="futurismarkdown-paragraph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</w:rPr>
      </w:pPr>
    </w:p>
    <w:p w:rsidR="00C550CB" w:rsidRDefault="00C550CB" w:rsidP="00A60CD5">
      <w:pPr>
        <w:pStyle w:val="futurismarkdown-paragraph"/>
        <w:shd w:val="clear" w:color="auto" w:fill="FFFFFF"/>
        <w:spacing w:before="0" w:beforeAutospacing="0" w:after="0" w:afterAutospacing="0"/>
        <w:ind w:firstLine="851"/>
        <w:jc w:val="both"/>
        <w:rPr>
          <w:rStyle w:val="a3"/>
          <w:color w:val="000000" w:themeColor="text1"/>
          <w:sz w:val="28"/>
        </w:rPr>
      </w:pPr>
    </w:p>
    <w:p w:rsidR="00A60CD5" w:rsidRDefault="00A60CD5" w:rsidP="00A60CD5">
      <w:pPr>
        <w:pStyle w:val="futurismarkdown-paragraph"/>
        <w:shd w:val="clear" w:color="auto" w:fill="FFFFFF"/>
        <w:spacing w:before="0" w:beforeAutospacing="0" w:after="0" w:afterAutospacing="0"/>
        <w:ind w:firstLine="851"/>
        <w:jc w:val="both"/>
        <w:rPr>
          <w:color w:val="000000" w:themeColor="text1"/>
          <w:sz w:val="28"/>
        </w:rPr>
      </w:pPr>
      <w:r w:rsidRPr="00A60CD5">
        <w:rPr>
          <w:rStyle w:val="a3"/>
          <w:color w:val="000000" w:themeColor="text1"/>
          <w:sz w:val="28"/>
        </w:rPr>
        <w:lastRenderedPageBreak/>
        <w:t>Пещера «Труба»</w:t>
      </w:r>
      <w:r w:rsidRPr="00A60CD5">
        <w:rPr>
          <w:color w:val="000000" w:themeColor="text1"/>
          <w:sz w:val="28"/>
        </w:rPr>
        <w:t xml:space="preserve"> представляет собой два обширных зала с боковыми ответвлениями. Основной достопримечательностью пещеры является ручей, вытекающий из озера, расположенного в западной части пещеры.  </w:t>
      </w:r>
    </w:p>
    <w:p w:rsidR="00C550CB" w:rsidRDefault="00C550CB" w:rsidP="00A60CD5">
      <w:pPr>
        <w:pStyle w:val="futurismarkdown-paragraph"/>
        <w:shd w:val="clear" w:color="auto" w:fill="FFFFFF"/>
        <w:spacing w:before="0" w:beforeAutospacing="0" w:after="0" w:afterAutospacing="0"/>
        <w:ind w:firstLine="851"/>
        <w:jc w:val="both"/>
        <w:rPr>
          <w:color w:val="000000" w:themeColor="text1"/>
          <w:sz w:val="28"/>
        </w:rPr>
      </w:pPr>
    </w:p>
    <w:p w:rsidR="00C550CB" w:rsidRDefault="00C550CB" w:rsidP="00C550CB">
      <w:pPr>
        <w:pStyle w:val="futurismarkdown-paragraph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</w:rPr>
      </w:pPr>
      <w:r w:rsidRPr="00C550CB">
        <w:rPr>
          <w:noProof/>
          <w:color w:val="000000" w:themeColor="text1"/>
          <w:sz w:val="28"/>
        </w:rPr>
        <w:drawing>
          <wp:inline distT="0" distB="0" distL="0" distR="0" wp14:anchorId="0156444B" wp14:editId="6586AE9C">
            <wp:extent cx="5759450" cy="3562350"/>
            <wp:effectExtent l="0" t="0" r="0" b="0"/>
            <wp:docPr id="20" name="Рисунок 20" descr="-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-34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6126" cy="35664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50CB" w:rsidRPr="00A60CD5" w:rsidRDefault="00C550CB" w:rsidP="00A60CD5">
      <w:pPr>
        <w:pStyle w:val="futurismarkdown-paragraph"/>
        <w:shd w:val="clear" w:color="auto" w:fill="FFFFFF"/>
        <w:spacing w:before="0" w:beforeAutospacing="0" w:after="0" w:afterAutospacing="0"/>
        <w:ind w:firstLine="851"/>
        <w:jc w:val="both"/>
        <w:rPr>
          <w:color w:val="000000" w:themeColor="text1"/>
          <w:sz w:val="28"/>
        </w:rPr>
      </w:pPr>
    </w:p>
    <w:p w:rsidR="00A60CD5" w:rsidRPr="00A60CD5" w:rsidRDefault="00A60CD5" w:rsidP="00A60CD5">
      <w:pPr>
        <w:pStyle w:val="futurismarkdown-paragraph"/>
        <w:shd w:val="clear" w:color="auto" w:fill="FFFFFF"/>
        <w:spacing w:before="0" w:beforeAutospacing="0" w:after="0" w:afterAutospacing="0"/>
        <w:ind w:firstLine="851"/>
        <w:jc w:val="both"/>
        <w:rPr>
          <w:color w:val="000000" w:themeColor="text1"/>
          <w:sz w:val="28"/>
        </w:rPr>
      </w:pPr>
      <w:r w:rsidRPr="00A60CD5">
        <w:rPr>
          <w:rStyle w:val="a3"/>
          <w:color w:val="000000" w:themeColor="text1"/>
          <w:sz w:val="28"/>
        </w:rPr>
        <w:t>Пещера «Квадрат»</w:t>
      </w:r>
      <w:r w:rsidRPr="00A60CD5">
        <w:rPr>
          <w:color w:val="000000" w:themeColor="text1"/>
          <w:sz w:val="28"/>
        </w:rPr>
        <w:t> имеет вход квадратной формы 3</w:t>
      </w:r>
      <w:r w:rsidR="00C550CB">
        <w:rPr>
          <w:color w:val="000000" w:themeColor="text1"/>
          <w:sz w:val="28"/>
        </w:rPr>
        <w:t xml:space="preserve"> </w:t>
      </w:r>
      <w:r w:rsidRPr="00A60CD5">
        <w:rPr>
          <w:color w:val="000000" w:themeColor="text1"/>
          <w:sz w:val="28"/>
        </w:rPr>
        <w:t>х</w:t>
      </w:r>
      <w:r w:rsidR="00C550CB">
        <w:rPr>
          <w:color w:val="000000" w:themeColor="text1"/>
          <w:sz w:val="28"/>
        </w:rPr>
        <w:t xml:space="preserve"> </w:t>
      </w:r>
      <w:r w:rsidRPr="00A60CD5">
        <w:rPr>
          <w:color w:val="000000" w:themeColor="text1"/>
          <w:sz w:val="28"/>
        </w:rPr>
        <w:t xml:space="preserve">3 м, что и дало название пещере.  </w:t>
      </w:r>
    </w:p>
    <w:p w:rsidR="00A60CD5" w:rsidRPr="00A60CD5" w:rsidRDefault="00A60CD5" w:rsidP="00A60CD5">
      <w:pPr>
        <w:pStyle w:val="futuris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</w:rPr>
      </w:pPr>
      <w:r w:rsidRPr="00A60CD5">
        <w:rPr>
          <w:color w:val="000000" w:themeColor="text1"/>
          <w:sz w:val="28"/>
        </w:rPr>
        <w:t>Кроме этих пещер на территории памятника природы множество карстовых воронок различного размера и грот. </w:t>
      </w:r>
    </w:p>
    <w:p w:rsidR="00CD0402" w:rsidRDefault="00CD0402" w:rsidP="00505E4D">
      <w:pPr>
        <w:pStyle w:val="a5"/>
        <w:shd w:val="clear" w:color="auto" w:fill="FFFFFF"/>
        <w:spacing w:before="0" w:beforeAutospacing="0" w:after="0" w:afterAutospacing="0"/>
        <w:ind w:firstLine="851"/>
        <w:jc w:val="both"/>
        <w:rPr>
          <w:color w:val="000000" w:themeColor="text1"/>
          <w:sz w:val="28"/>
          <w:szCs w:val="27"/>
        </w:rPr>
      </w:pPr>
    </w:p>
    <w:p w:rsidR="00C550CB" w:rsidRDefault="00C550CB" w:rsidP="00C550CB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7"/>
        </w:rPr>
      </w:pPr>
      <w:r w:rsidRPr="00C550CB">
        <w:rPr>
          <w:noProof/>
          <w:color w:val="000000" w:themeColor="text1"/>
          <w:sz w:val="28"/>
          <w:szCs w:val="27"/>
        </w:rPr>
        <w:drawing>
          <wp:inline distT="0" distB="0" distL="0" distR="0">
            <wp:extent cx="5759450" cy="3600450"/>
            <wp:effectExtent l="0" t="0" r="0" b="0"/>
            <wp:docPr id="21" name="Рисунок 21" descr="-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-33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15" cy="3601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50CB" w:rsidRPr="00A60CD5" w:rsidRDefault="00C550CB" w:rsidP="00505E4D">
      <w:pPr>
        <w:pStyle w:val="a5"/>
        <w:shd w:val="clear" w:color="auto" w:fill="FFFFFF"/>
        <w:spacing w:before="0" w:beforeAutospacing="0" w:after="0" w:afterAutospacing="0"/>
        <w:ind w:firstLine="851"/>
        <w:jc w:val="both"/>
        <w:rPr>
          <w:color w:val="000000" w:themeColor="text1"/>
          <w:sz w:val="28"/>
          <w:szCs w:val="27"/>
        </w:rPr>
      </w:pPr>
    </w:p>
    <w:p w:rsidR="009C49D6" w:rsidRDefault="009C49D6">
      <w:pPr>
        <w:rPr>
          <w:rFonts w:ascii="Times New Roman" w:eastAsia="Times New Roman" w:hAnsi="Times New Roman" w:cs="Times New Roman"/>
          <w:color w:val="000000" w:themeColor="text1"/>
          <w:sz w:val="28"/>
          <w:szCs w:val="27"/>
          <w:lang w:eastAsia="ru-RU"/>
        </w:rPr>
      </w:pPr>
      <w:r>
        <w:rPr>
          <w:color w:val="000000" w:themeColor="text1"/>
          <w:sz w:val="28"/>
          <w:szCs w:val="27"/>
        </w:rPr>
        <w:br w:type="page"/>
      </w:r>
    </w:p>
    <w:p w:rsidR="009C49D6" w:rsidRDefault="009C49D6" w:rsidP="009C49D6">
      <w:pPr>
        <w:pStyle w:val="a5"/>
        <w:shd w:val="clear" w:color="auto" w:fill="FFFFFF"/>
        <w:spacing w:before="0" w:beforeAutospacing="0" w:after="0" w:afterAutospacing="0"/>
        <w:ind w:firstLine="851"/>
        <w:jc w:val="both"/>
        <w:rPr>
          <w:b/>
          <w:i/>
          <w:sz w:val="28"/>
          <w:szCs w:val="18"/>
          <w:shd w:val="clear" w:color="auto" w:fill="FFFFFF"/>
        </w:rPr>
      </w:pPr>
      <w:r w:rsidRPr="00ED3565">
        <w:rPr>
          <w:b/>
          <w:i/>
          <w:sz w:val="28"/>
          <w:szCs w:val="18"/>
          <w:shd w:val="clear" w:color="auto" w:fill="FFFFFF"/>
        </w:rPr>
        <w:lastRenderedPageBreak/>
        <w:t>Месторасположение</w:t>
      </w:r>
      <w:r>
        <w:rPr>
          <w:b/>
          <w:i/>
          <w:sz w:val="28"/>
          <w:szCs w:val="18"/>
          <w:shd w:val="clear" w:color="auto" w:fill="FFFFFF"/>
        </w:rPr>
        <w:t>:</w:t>
      </w:r>
    </w:p>
    <w:p w:rsidR="009C49D6" w:rsidRPr="009C49D6" w:rsidRDefault="009C49D6" w:rsidP="009C49D6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9C49D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Расположены ориентировочно на северной границе Хабаровского муниципального района, между поселками Победа Хабаровского муниципального района и </w:t>
      </w:r>
      <w:proofErr w:type="spellStart"/>
      <w:r w:rsidRPr="009C49D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Санболи</w:t>
      </w:r>
      <w:proofErr w:type="spellEnd"/>
      <w:r w:rsidRPr="009C49D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Амурского муниципального района, на землях лесного фонда. Исключить расположение объекта на территории Амурского муниципального района не представляется возможным.</w:t>
      </w:r>
    </w:p>
    <w:p w:rsidR="009C49D6" w:rsidRDefault="009C49D6" w:rsidP="009C49D6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9C49D6">
        <w:rPr>
          <w:rFonts w:ascii="Times New Roman" w:hAnsi="Times New Roman" w:cs="Times New Roman"/>
          <w:b/>
          <w:i/>
          <w:color w:val="000000"/>
          <w:sz w:val="28"/>
          <w:szCs w:val="28"/>
          <w:lang w:eastAsia="ru-RU"/>
        </w:rPr>
        <w:t>Как добраться:</w:t>
      </w:r>
    </w:p>
    <w:p w:rsidR="009C49D6" w:rsidRPr="009C49D6" w:rsidRDefault="009C49D6" w:rsidP="009C49D6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9C49D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Чтобы добраться до этих пещер, необходимо доехать до станции </w:t>
      </w:r>
      <w:proofErr w:type="spellStart"/>
      <w:r w:rsidRPr="009C49D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Санболи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(Амурский район).</w:t>
      </w:r>
      <w:r w:rsidRPr="009C49D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Далее до места назначения нужно преодолеть около 70 км на машине, а последние 7 километров пешком.</w:t>
      </w:r>
    </w:p>
    <w:p w:rsidR="00FB7A81" w:rsidRPr="008C3351" w:rsidRDefault="00FB7A81" w:rsidP="00FB7A81">
      <w:pPr>
        <w:pStyle w:val="a5"/>
        <w:shd w:val="clear" w:color="auto" w:fill="FFFFFF"/>
        <w:spacing w:before="0" w:beforeAutospacing="0" w:after="0" w:afterAutospacing="0"/>
        <w:ind w:firstLine="851"/>
        <w:jc w:val="both"/>
        <w:rPr>
          <w:b/>
          <w:i/>
          <w:color w:val="111111"/>
          <w:sz w:val="28"/>
          <w:szCs w:val="25"/>
        </w:rPr>
      </w:pPr>
      <w:r w:rsidRPr="008C3351">
        <w:rPr>
          <w:b/>
          <w:i/>
          <w:color w:val="111111"/>
          <w:sz w:val="28"/>
          <w:szCs w:val="25"/>
        </w:rPr>
        <w:t xml:space="preserve">Перспективы и возможности развития туризма: </w:t>
      </w:r>
    </w:p>
    <w:p w:rsidR="005871DA" w:rsidRPr="00FB7A81" w:rsidRDefault="00FB7A81" w:rsidP="009C49D6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FB7A8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Улсинский</w:t>
      </w:r>
      <w:proofErr w:type="spellEnd"/>
      <w:r w:rsidRPr="00FB7A8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карстовый массив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представляет интерес для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спелеотуристов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а также учёных-спелеологов. Экскурсии для туристических групп не проводятся, в связи с труднодоступностью объекта.</w:t>
      </w:r>
    </w:p>
    <w:p w:rsidR="005871DA" w:rsidRPr="00FB7A81" w:rsidRDefault="009C49D6" w:rsidP="00FB7A81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FB7A81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F431F35" wp14:editId="0D110208">
                <wp:simplePos x="0" y="0"/>
                <wp:positionH relativeFrom="column">
                  <wp:posOffset>2374265</wp:posOffset>
                </wp:positionH>
                <wp:positionV relativeFrom="paragraph">
                  <wp:posOffset>518795</wp:posOffset>
                </wp:positionV>
                <wp:extent cx="1339850" cy="0"/>
                <wp:effectExtent l="0" t="0" r="31750" b="19050"/>
                <wp:wrapNone/>
                <wp:docPr id="23" name="Прямая соединительная линия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3398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5D96188B" id="Прямая соединительная линия 23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6.95pt,40.85pt" to="292.45pt,4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" strokecolor="black [3213]" strokeweight=".5pt">
                <v:stroke joinstyle="miter"/>
              </v:line>
            </w:pict>
          </mc:Fallback>
        </mc:AlternateContent>
      </w:r>
    </w:p>
    <w:sectPr w:rsidR="005871DA" w:rsidRPr="00FB7A81" w:rsidSect="00EF089D">
      <w:pgSz w:w="11906" w:h="16838"/>
      <w:pgMar w:top="567" w:right="566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133AA6"/>
    <w:multiLevelType w:val="hybridMultilevel"/>
    <w:tmpl w:val="2ECA5624"/>
    <w:lvl w:ilvl="0" w:tplc="CE24CB92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7242546"/>
    <w:multiLevelType w:val="multilevel"/>
    <w:tmpl w:val="7090E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A4B27DE"/>
    <w:multiLevelType w:val="multilevel"/>
    <w:tmpl w:val="409AB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8717DEB"/>
    <w:multiLevelType w:val="multilevel"/>
    <w:tmpl w:val="E624A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4971203"/>
    <w:multiLevelType w:val="multilevel"/>
    <w:tmpl w:val="5A84F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EBF3982"/>
    <w:multiLevelType w:val="multilevel"/>
    <w:tmpl w:val="BE321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3A90"/>
    <w:rsid w:val="00072DD5"/>
    <w:rsid w:val="000A2927"/>
    <w:rsid w:val="001E68CA"/>
    <w:rsid w:val="00232073"/>
    <w:rsid w:val="00264CAB"/>
    <w:rsid w:val="0029003B"/>
    <w:rsid w:val="002C1E3D"/>
    <w:rsid w:val="003359F6"/>
    <w:rsid w:val="00344E78"/>
    <w:rsid w:val="00353016"/>
    <w:rsid w:val="003E6911"/>
    <w:rsid w:val="003F154E"/>
    <w:rsid w:val="004A0D38"/>
    <w:rsid w:val="004F7B86"/>
    <w:rsid w:val="00505E4D"/>
    <w:rsid w:val="005759AE"/>
    <w:rsid w:val="005828E0"/>
    <w:rsid w:val="005871DA"/>
    <w:rsid w:val="005A1020"/>
    <w:rsid w:val="005F47B3"/>
    <w:rsid w:val="00704FD2"/>
    <w:rsid w:val="00712D9C"/>
    <w:rsid w:val="007272ED"/>
    <w:rsid w:val="00731774"/>
    <w:rsid w:val="007354B2"/>
    <w:rsid w:val="00765929"/>
    <w:rsid w:val="0078259F"/>
    <w:rsid w:val="00795C91"/>
    <w:rsid w:val="007A179A"/>
    <w:rsid w:val="007F18BF"/>
    <w:rsid w:val="00807383"/>
    <w:rsid w:val="00821DE9"/>
    <w:rsid w:val="008C3351"/>
    <w:rsid w:val="008C7C62"/>
    <w:rsid w:val="009B5F87"/>
    <w:rsid w:val="009C49D6"/>
    <w:rsid w:val="00A15A23"/>
    <w:rsid w:val="00A335F6"/>
    <w:rsid w:val="00A53A90"/>
    <w:rsid w:val="00A60CD5"/>
    <w:rsid w:val="00B778C7"/>
    <w:rsid w:val="00BD4BCA"/>
    <w:rsid w:val="00BD5C0E"/>
    <w:rsid w:val="00C550CB"/>
    <w:rsid w:val="00CD0402"/>
    <w:rsid w:val="00D30DDD"/>
    <w:rsid w:val="00DA7FE1"/>
    <w:rsid w:val="00DB16E4"/>
    <w:rsid w:val="00E50140"/>
    <w:rsid w:val="00E70F4A"/>
    <w:rsid w:val="00E921ED"/>
    <w:rsid w:val="00EB74A7"/>
    <w:rsid w:val="00ED3565"/>
    <w:rsid w:val="00EF089D"/>
    <w:rsid w:val="00EF1A32"/>
    <w:rsid w:val="00F26D5A"/>
    <w:rsid w:val="00FB7A81"/>
    <w:rsid w:val="00FD765A"/>
    <w:rsid w:val="00FE4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3A90"/>
  </w:style>
  <w:style w:type="paragraph" w:styleId="1">
    <w:name w:val="heading 1"/>
    <w:basedOn w:val="a"/>
    <w:next w:val="a"/>
    <w:link w:val="10"/>
    <w:uiPriority w:val="9"/>
    <w:qFormat/>
    <w:rsid w:val="005828E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5871D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5871D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uturismarkdown-paragraph">
    <w:name w:val="futurismarkdown-paragraph"/>
    <w:basedOn w:val="a"/>
    <w:rsid w:val="00A53A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A53A90"/>
    <w:rPr>
      <w:b/>
      <w:bCs/>
    </w:rPr>
  </w:style>
  <w:style w:type="character" w:styleId="a4">
    <w:name w:val="Hyperlink"/>
    <w:basedOn w:val="a0"/>
    <w:uiPriority w:val="99"/>
    <w:semiHidden/>
    <w:unhideWhenUsed/>
    <w:rsid w:val="00A53A90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5871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871D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871D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828E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wrapper">
    <w:name w:val="wrapper"/>
    <w:basedOn w:val="a0"/>
    <w:rsid w:val="005828E0"/>
  </w:style>
  <w:style w:type="paragraph" w:customStyle="1" w:styleId="contacts-schemeway-text">
    <w:name w:val="contacts-scheme__way-text"/>
    <w:basedOn w:val="a"/>
    <w:rsid w:val="005828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5828E0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semiHidden/>
    <w:unhideWhenUsed/>
    <w:rsid w:val="0076592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65929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List"/>
    <w:basedOn w:val="a8"/>
    <w:rsid w:val="005759AE"/>
    <w:pPr>
      <w:suppressAutoHyphens/>
      <w:spacing w:line="240" w:lineRule="auto"/>
    </w:pPr>
    <w:rPr>
      <w:rFonts w:ascii="Arial" w:eastAsia="Times New Roman" w:hAnsi="Arial" w:cs="Tahoma"/>
      <w:sz w:val="24"/>
      <w:szCs w:val="24"/>
      <w:lang w:eastAsia="ar-SA"/>
    </w:rPr>
  </w:style>
  <w:style w:type="paragraph" w:styleId="a8">
    <w:name w:val="Body Text"/>
    <w:basedOn w:val="a"/>
    <w:link w:val="a9"/>
    <w:uiPriority w:val="99"/>
    <w:semiHidden/>
    <w:unhideWhenUsed/>
    <w:rsid w:val="005759AE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5759AE"/>
  </w:style>
  <w:style w:type="paragraph" w:customStyle="1" w:styleId="content--common-blockblock-3u">
    <w:name w:val="content--common-block__block-3u"/>
    <w:basedOn w:val="a"/>
    <w:rsid w:val="00A60C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FB7A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FB7A8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3A90"/>
  </w:style>
  <w:style w:type="paragraph" w:styleId="1">
    <w:name w:val="heading 1"/>
    <w:basedOn w:val="a"/>
    <w:next w:val="a"/>
    <w:link w:val="10"/>
    <w:uiPriority w:val="9"/>
    <w:qFormat/>
    <w:rsid w:val="005828E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5871D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5871D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uturismarkdown-paragraph">
    <w:name w:val="futurismarkdown-paragraph"/>
    <w:basedOn w:val="a"/>
    <w:rsid w:val="00A53A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A53A90"/>
    <w:rPr>
      <w:b/>
      <w:bCs/>
    </w:rPr>
  </w:style>
  <w:style w:type="character" w:styleId="a4">
    <w:name w:val="Hyperlink"/>
    <w:basedOn w:val="a0"/>
    <w:uiPriority w:val="99"/>
    <w:semiHidden/>
    <w:unhideWhenUsed/>
    <w:rsid w:val="00A53A90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5871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871D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871D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828E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wrapper">
    <w:name w:val="wrapper"/>
    <w:basedOn w:val="a0"/>
    <w:rsid w:val="005828E0"/>
  </w:style>
  <w:style w:type="paragraph" w:customStyle="1" w:styleId="contacts-schemeway-text">
    <w:name w:val="contacts-scheme__way-text"/>
    <w:basedOn w:val="a"/>
    <w:rsid w:val="005828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5828E0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semiHidden/>
    <w:unhideWhenUsed/>
    <w:rsid w:val="0076592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65929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List"/>
    <w:basedOn w:val="a8"/>
    <w:rsid w:val="005759AE"/>
    <w:pPr>
      <w:suppressAutoHyphens/>
      <w:spacing w:line="240" w:lineRule="auto"/>
    </w:pPr>
    <w:rPr>
      <w:rFonts w:ascii="Arial" w:eastAsia="Times New Roman" w:hAnsi="Arial" w:cs="Tahoma"/>
      <w:sz w:val="24"/>
      <w:szCs w:val="24"/>
      <w:lang w:eastAsia="ar-SA"/>
    </w:rPr>
  </w:style>
  <w:style w:type="paragraph" w:styleId="a8">
    <w:name w:val="Body Text"/>
    <w:basedOn w:val="a"/>
    <w:link w:val="a9"/>
    <w:uiPriority w:val="99"/>
    <w:semiHidden/>
    <w:unhideWhenUsed/>
    <w:rsid w:val="005759AE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5759AE"/>
  </w:style>
  <w:style w:type="paragraph" w:customStyle="1" w:styleId="content--common-blockblock-3u">
    <w:name w:val="content--common-block__block-3u"/>
    <w:basedOn w:val="a"/>
    <w:rsid w:val="00A60C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FB7A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FB7A8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97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8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6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7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14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64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10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00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97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22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2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8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2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3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1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94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637345">
          <w:marLeft w:val="0"/>
          <w:marRight w:val="0"/>
          <w:marTop w:val="75"/>
          <w:marBottom w:val="330"/>
          <w:divBdr>
            <w:top w:val="none" w:sz="0" w:space="0" w:color="auto"/>
            <w:left w:val="single" w:sz="18" w:space="23" w:color="EF4341"/>
            <w:bottom w:val="none" w:sz="0" w:space="0" w:color="auto"/>
            <w:right w:val="none" w:sz="0" w:space="0" w:color="auto"/>
          </w:divBdr>
        </w:div>
      </w:divsChild>
    </w:div>
    <w:div w:id="145366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9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7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5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6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75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3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1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5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6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1.jpeg"/><Relationship Id="rId26" Type="http://schemas.openxmlformats.org/officeDocument/2006/relationships/image" Target="media/image17.jpeg"/><Relationship Id="rId3" Type="http://schemas.microsoft.com/office/2007/relationships/stylesWithEffects" Target="stylesWithEffects.xml"/><Relationship Id="rId21" Type="http://schemas.openxmlformats.org/officeDocument/2006/relationships/hyperlink" Target="https://ru.wikipedia.org/wiki/%D0%A1%D0%B0%D0%B4%D0%BE%D0%B2%D0%BE%D0%B4%D1%87%D0%B5%D1%81%D0%BA%D0%B8%D0%B5,_%D0%BE%D0%B3%D0%BE%D1%80%D0%BE%D0%B4%D0%BD%D0%B8%D1%87%D0%B5%D1%81%D0%BA%D0%B8%D0%B5_%D0%B8_%D0%B4%D0%B0%D1%87%D0%BD%D1%8B%D0%B5_%D0%BD%D0%B5%D0%BA%D0%BE%D0%BC%D0%BC%D0%B5%D1%80%D1%87%D0%B5%D1%81%D0%BA%D0%B8%D0%B5_%D0%BE%D0%B1%D1%8A%D0%B5%D0%B4%D0%B8%D0%BD%D0%B5%D0%BD%D0%B8%D1%8F" TargetMode="External"/><Relationship Id="rId34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image" Target="media/image10.jpeg"/><Relationship Id="rId25" Type="http://schemas.openxmlformats.org/officeDocument/2006/relationships/image" Target="media/image16.jpeg"/><Relationship Id="rId33" Type="http://schemas.openxmlformats.org/officeDocument/2006/relationships/image" Target="media/image24.jpe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hyperlink" Target="https://ru.wikipedia.org/wiki/%D0%A1%D0%B0%D0%BD%D0%B0%D1%82%D0%BE%D1%80%D0%B8%D0%B9" TargetMode="External"/><Relationship Id="rId29" Type="http://schemas.openxmlformats.org/officeDocument/2006/relationships/image" Target="media/image20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5.jpeg"/><Relationship Id="rId32" Type="http://schemas.openxmlformats.org/officeDocument/2006/relationships/image" Target="media/image23.jpeg"/><Relationship Id="rId5" Type="http://schemas.openxmlformats.org/officeDocument/2006/relationships/webSettings" Target="webSettings.xml"/><Relationship Id="rId15" Type="http://schemas.openxmlformats.org/officeDocument/2006/relationships/hyperlink" Target="https://yandex.ru/maps/-/CCUiZ0aQPB" TargetMode="External"/><Relationship Id="rId23" Type="http://schemas.openxmlformats.org/officeDocument/2006/relationships/image" Target="media/image14.jpeg"/><Relationship Id="rId28" Type="http://schemas.openxmlformats.org/officeDocument/2006/relationships/image" Target="media/image19.jpeg"/><Relationship Id="rId10" Type="http://schemas.openxmlformats.org/officeDocument/2006/relationships/image" Target="media/image5.jpeg"/><Relationship Id="rId19" Type="http://schemas.openxmlformats.org/officeDocument/2006/relationships/image" Target="media/image12.png"/><Relationship Id="rId31" Type="http://schemas.openxmlformats.org/officeDocument/2006/relationships/image" Target="media/image22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hyperlink" Target="https://www.tourister.ru/world/europe/russia/city/khabarovsk/busstations/30556" TargetMode="External"/><Relationship Id="rId22" Type="http://schemas.openxmlformats.org/officeDocument/2006/relationships/image" Target="media/image13.jpeg"/><Relationship Id="rId27" Type="http://schemas.openxmlformats.org/officeDocument/2006/relationships/image" Target="media/image18.jpeg"/><Relationship Id="rId30" Type="http://schemas.openxmlformats.org/officeDocument/2006/relationships/image" Target="media/image21.jpeg"/><Relationship Id="rId35" Type="http://schemas.openxmlformats.org/officeDocument/2006/relationships/theme" Target="theme/theme1.xml"/><Relationship Id="rId8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739</TotalTime>
  <Pages>23</Pages>
  <Words>5445</Words>
  <Characters>31041</Characters>
  <Application>Microsoft Office Word</Application>
  <DocSecurity>0</DocSecurity>
  <Lines>258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</dc:creator>
  <cp:keywords/>
  <dc:description/>
  <cp:lastModifiedBy>RePack by Diakov</cp:lastModifiedBy>
  <cp:revision>7</cp:revision>
  <cp:lastPrinted>2024-11-28T23:43:00Z</cp:lastPrinted>
  <dcterms:created xsi:type="dcterms:W3CDTF">2024-11-25T05:27:00Z</dcterms:created>
  <dcterms:modified xsi:type="dcterms:W3CDTF">2024-11-29T01:08:00Z</dcterms:modified>
</cp:coreProperties>
</file>