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82" w:rsidRPr="00332F82" w:rsidRDefault="00332F82" w:rsidP="00332F82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2F82">
        <w:rPr>
          <w:rFonts w:ascii="Times New Roman" w:hAnsi="Times New Roman" w:cs="Times New Roman"/>
          <w:b/>
          <w:i/>
          <w:sz w:val="28"/>
          <w:szCs w:val="28"/>
        </w:rPr>
        <w:t>Перспективный план работы с родителями в первой младшей группе №1 «Непоседы»</w:t>
      </w:r>
    </w:p>
    <w:tbl>
      <w:tblPr>
        <w:tblStyle w:val="TableGrid"/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1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2474"/>
      </w:tblGrid>
      <w:tr w:rsidR="00332F82" w:rsidTr="00D17FCB">
        <w:trPr>
          <w:trHeight w:val="166"/>
        </w:trPr>
        <w:tc>
          <w:tcPr>
            <w:tcW w:w="1701" w:type="dxa"/>
          </w:tcPr>
          <w:p w:rsidR="00332F82" w:rsidRDefault="00332F82" w:rsidP="00D17FCB">
            <w:pPr>
              <w:spacing w:line="259" w:lineRule="auto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Месяцы</w:t>
            </w:r>
          </w:p>
        </w:tc>
        <w:tc>
          <w:tcPr>
            <w:tcW w:w="12474" w:type="dxa"/>
          </w:tcPr>
          <w:p w:rsidR="00332F82" w:rsidRDefault="00332F82" w:rsidP="00D17FCB">
            <w:pPr>
              <w:spacing w:line="259" w:lineRule="auto"/>
              <w:ind w:left="7"/>
              <w:jc w:val="center"/>
            </w:pPr>
            <w:r>
              <w:t>Название мероприятия</w:t>
            </w:r>
          </w:p>
        </w:tc>
      </w:tr>
      <w:tr w:rsidR="00332F82" w:rsidTr="00D17FCB">
        <w:trPr>
          <w:trHeight w:val="2199"/>
        </w:trPr>
        <w:tc>
          <w:tcPr>
            <w:tcW w:w="1701" w:type="dxa"/>
          </w:tcPr>
          <w:p w:rsidR="00332F82" w:rsidRDefault="00332F82" w:rsidP="00D17FCB">
            <w:pPr>
              <w:spacing w:line="259" w:lineRule="auto"/>
              <w:jc w:val="center"/>
            </w:pPr>
            <w:r>
              <w:t>Сентябрь</w:t>
            </w:r>
          </w:p>
        </w:tc>
        <w:tc>
          <w:tcPr>
            <w:tcW w:w="12474" w:type="dxa"/>
          </w:tcPr>
          <w:p w:rsidR="00332F82" w:rsidRDefault="00332F82" w:rsidP="00D17FCB">
            <w:pPr>
              <w:spacing w:after="21" w:line="259" w:lineRule="auto"/>
              <w:ind w:left="7"/>
            </w:pPr>
            <w:r>
              <w:t xml:space="preserve">1.Родительский дневник «В первый раз в детский сад» </w:t>
            </w:r>
          </w:p>
          <w:p w:rsidR="00332F82" w:rsidRDefault="00332F82" w:rsidP="00D17FCB">
            <w:pPr>
              <w:spacing w:after="26" w:line="259" w:lineRule="auto"/>
              <w:ind w:left="7"/>
            </w:pPr>
            <w:r>
              <w:t xml:space="preserve">2.Анкетирование родителей «Давайте познакомимся». </w:t>
            </w:r>
          </w:p>
          <w:p w:rsidR="00332F82" w:rsidRDefault="00332F82" w:rsidP="00D17FCB">
            <w:pPr>
              <w:spacing w:after="21" w:line="259" w:lineRule="auto"/>
              <w:ind w:left="7"/>
              <w:jc w:val="both"/>
            </w:pPr>
            <w:r>
              <w:t xml:space="preserve">3.Консультация «Адаптация ребёнка к дошкольному учреждению» </w:t>
            </w:r>
          </w:p>
          <w:p w:rsidR="00332F82" w:rsidRDefault="00332F82" w:rsidP="00D17FCB">
            <w:pPr>
              <w:spacing w:after="21" w:line="259" w:lineRule="auto"/>
              <w:ind w:left="7"/>
            </w:pPr>
            <w:r>
              <w:t xml:space="preserve">4.Беседа с родителями «Одежда детей в разные сезоны». </w:t>
            </w:r>
          </w:p>
          <w:p w:rsidR="00332F82" w:rsidRDefault="00332F82" w:rsidP="00D17FCB">
            <w:pPr>
              <w:spacing w:line="275" w:lineRule="auto"/>
              <w:ind w:left="7"/>
            </w:pPr>
            <w:r>
              <w:t xml:space="preserve">5.Памятка для родителей по сопровождению процесса адаптации ребёнка «Ребёнок идёт в детский сад»  </w:t>
            </w:r>
          </w:p>
          <w:p w:rsidR="00332F82" w:rsidRDefault="00332F82" w:rsidP="00D17FCB">
            <w:pPr>
              <w:spacing w:line="275" w:lineRule="auto"/>
              <w:ind w:left="7"/>
            </w:pPr>
            <w:r>
              <w:t xml:space="preserve"> 6. Здоровый ребёнок - Консультация «Как уберечь ребёнка от простуды». </w:t>
            </w:r>
          </w:p>
          <w:p w:rsidR="00332F82" w:rsidRPr="00A107A4" w:rsidRDefault="00332F82" w:rsidP="00D17FCB">
            <w:pPr>
              <w:spacing w:line="259" w:lineRule="auto"/>
              <w:ind w:left="7"/>
              <w:jc w:val="both"/>
            </w:pPr>
            <w:r>
              <w:t xml:space="preserve">7.Организация выставки детского творчества совместно с родителями «Осенние фантазии» </w:t>
            </w:r>
          </w:p>
        </w:tc>
      </w:tr>
      <w:tr w:rsidR="00332F82" w:rsidRPr="009B5D28" w:rsidTr="00D17FCB">
        <w:trPr>
          <w:trHeight w:val="1891"/>
        </w:trPr>
        <w:tc>
          <w:tcPr>
            <w:tcW w:w="1701" w:type="dxa"/>
          </w:tcPr>
          <w:p w:rsidR="00332F82" w:rsidRDefault="00332F82" w:rsidP="00D17FCB">
            <w:pPr>
              <w:spacing w:line="259" w:lineRule="auto"/>
              <w:jc w:val="center"/>
            </w:pPr>
            <w:r>
              <w:t>Октябрь</w:t>
            </w:r>
          </w:p>
        </w:tc>
        <w:tc>
          <w:tcPr>
            <w:tcW w:w="12474" w:type="dxa"/>
          </w:tcPr>
          <w:p w:rsidR="00332F82" w:rsidRPr="009B5D28" w:rsidRDefault="00332F82" w:rsidP="00D17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родителям младших дошкольников (ПДД) </w:t>
            </w:r>
          </w:p>
          <w:p w:rsidR="00332F82" w:rsidRPr="009B5D28" w:rsidRDefault="00332F82" w:rsidP="00D17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«Возрастные особенности психического развития детей 2-3 лет» </w:t>
            </w:r>
          </w:p>
          <w:p w:rsidR="00332F82" w:rsidRPr="009B5D28" w:rsidRDefault="00332F82" w:rsidP="00D17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родителей: </w:t>
            </w:r>
          </w:p>
          <w:p w:rsidR="00332F82" w:rsidRPr="009B5D28" w:rsidRDefault="00332F82" w:rsidP="00D17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«Особенности развития эмоциональной сферы»; </w:t>
            </w:r>
          </w:p>
          <w:p w:rsidR="00332F82" w:rsidRPr="009B5D28" w:rsidRDefault="00332F82" w:rsidP="00D17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«Особенности предметно - </w:t>
            </w:r>
            <w:proofErr w:type="spellStart"/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>отоб</w:t>
            </w:r>
            <w:bookmarkStart w:id="0" w:name="_GoBack"/>
            <w:bookmarkEnd w:id="0"/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разительной</w:t>
            </w:r>
            <w:proofErr w:type="spellEnd"/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игры»; </w:t>
            </w:r>
          </w:p>
          <w:p w:rsidR="00332F82" w:rsidRPr="009B5D28" w:rsidRDefault="00332F82" w:rsidP="00D17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«Игрушка – как часть народной традиции»; </w:t>
            </w:r>
          </w:p>
          <w:p w:rsidR="00332F82" w:rsidRPr="009B5D28" w:rsidRDefault="00332F82" w:rsidP="00D17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Здоровый ребёнок - Консультация «Режим - залог нормального развития ребёнка - дошкольника». </w:t>
            </w:r>
          </w:p>
        </w:tc>
      </w:tr>
      <w:tr w:rsidR="00332F82" w:rsidTr="00D17FCB">
        <w:trPr>
          <w:trHeight w:val="29"/>
        </w:trPr>
        <w:tc>
          <w:tcPr>
            <w:tcW w:w="1701" w:type="dxa"/>
          </w:tcPr>
          <w:p w:rsidR="00332F82" w:rsidRDefault="00332F82" w:rsidP="00D17FCB">
            <w:pPr>
              <w:spacing w:line="259" w:lineRule="auto"/>
              <w:jc w:val="center"/>
            </w:pPr>
            <w:r>
              <w:t>Ноябрь</w:t>
            </w:r>
          </w:p>
        </w:tc>
        <w:tc>
          <w:tcPr>
            <w:tcW w:w="12474" w:type="dxa"/>
          </w:tcPr>
          <w:p w:rsidR="00332F82" w:rsidRDefault="00332F82" w:rsidP="00D17FCB">
            <w:pPr>
              <w:spacing w:after="5" w:line="275" w:lineRule="auto"/>
              <w:ind w:left="7"/>
            </w:pPr>
            <w:r>
              <w:t xml:space="preserve">1. Организационное родительское собрание «Задачи воспитания и содержания работы с детьми 1 младшей группы» </w:t>
            </w:r>
          </w:p>
          <w:p w:rsidR="00332F82" w:rsidRDefault="00332F82" w:rsidP="00D17FCB">
            <w:pPr>
              <w:spacing w:line="275" w:lineRule="auto"/>
              <w:ind w:left="7"/>
            </w:pPr>
            <w:r>
              <w:t xml:space="preserve">2.Консультация «Подвижная игра как средство физического, нравственного, духовного здоровья и гармонично-развитой личности»  </w:t>
            </w:r>
          </w:p>
          <w:p w:rsidR="00332F82" w:rsidRDefault="00332F82" w:rsidP="00332F82">
            <w:pPr>
              <w:numPr>
                <w:ilvl w:val="0"/>
                <w:numId w:val="1"/>
              </w:numPr>
              <w:spacing w:after="21" w:line="259" w:lineRule="auto"/>
              <w:ind w:hanging="283"/>
            </w:pPr>
            <w:r>
              <w:t xml:space="preserve">Индивидуальные беседы с родителями.  </w:t>
            </w:r>
          </w:p>
          <w:p w:rsidR="00332F82" w:rsidRDefault="00332F82" w:rsidP="00332F82">
            <w:pPr>
              <w:numPr>
                <w:ilvl w:val="0"/>
                <w:numId w:val="1"/>
              </w:numPr>
              <w:spacing w:after="22" w:line="259" w:lineRule="auto"/>
              <w:ind w:hanging="283"/>
            </w:pPr>
            <w:r>
              <w:t xml:space="preserve">Беседа «Одежда детей в группе». </w:t>
            </w:r>
          </w:p>
          <w:p w:rsidR="00332F82" w:rsidRDefault="00332F82" w:rsidP="00D17FCB">
            <w:pPr>
              <w:spacing w:after="16" w:line="259" w:lineRule="auto"/>
              <w:ind w:left="7"/>
            </w:pPr>
            <w:r>
              <w:t xml:space="preserve">5. Здоровый ребёнок «Здоровое питание» </w:t>
            </w:r>
          </w:p>
        </w:tc>
      </w:tr>
    </w:tbl>
    <w:p w:rsidR="00332F82" w:rsidRDefault="00332F82" w:rsidP="00332F82">
      <w:pPr>
        <w:spacing w:line="259" w:lineRule="auto"/>
        <w:ind w:left="-1700" w:right="10642"/>
      </w:pPr>
    </w:p>
    <w:tbl>
      <w:tblPr>
        <w:tblStyle w:val="TableGrid"/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12" w:type="dxa"/>
          <w:right w:w="60" w:type="dxa"/>
        </w:tblCellMar>
        <w:tblLook w:val="04A0" w:firstRow="1" w:lastRow="0" w:firstColumn="1" w:lastColumn="0" w:noHBand="0" w:noVBand="1"/>
      </w:tblPr>
      <w:tblGrid>
        <w:gridCol w:w="1701"/>
        <w:gridCol w:w="11765"/>
      </w:tblGrid>
      <w:tr w:rsidR="00332F82" w:rsidTr="00D17FCB">
        <w:trPr>
          <w:trHeight w:val="2188"/>
        </w:trPr>
        <w:tc>
          <w:tcPr>
            <w:tcW w:w="1701" w:type="dxa"/>
          </w:tcPr>
          <w:p w:rsidR="00332F82" w:rsidRDefault="00332F82" w:rsidP="00D17FCB">
            <w:pPr>
              <w:spacing w:line="259" w:lineRule="auto"/>
              <w:jc w:val="center"/>
            </w:pPr>
            <w:r>
              <w:lastRenderedPageBreak/>
              <w:t>Декабрь</w:t>
            </w:r>
          </w:p>
        </w:tc>
        <w:tc>
          <w:tcPr>
            <w:tcW w:w="11765" w:type="dxa"/>
          </w:tcPr>
          <w:p w:rsidR="00332F82" w:rsidRPr="009B5D28" w:rsidRDefault="00332F82" w:rsidP="00D17FCB">
            <w:pPr>
              <w:spacing w:after="21" w:line="259" w:lineRule="auto"/>
              <w:ind w:left="7"/>
            </w:pPr>
            <w:r w:rsidRPr="009B5D28">
              <w:t xml:space="preserve">1.Оформление папки – передвижки «Зима!» </w:t>
            </w:r>
          </w:p>
          <w:p w:rsidR="00332F82" w:rsidRPr="009B5D28" w:rsidRDefault="00332F82" w:rsidP="00D17FCB">
            <w:pPr>
              <w:spacing w:after="4" w:line="275" w:lineRule="auto"/>
              <w:ind w:left="7"/>
            </w:pPr>
            <w:r w:rsidRPr="009B5D28">
              <w:t xml:space="preserve">2. Консультация «Правильное поведение при сезонных изменениях погоды (ПДД)»  </w:t>
            </w:r>
          </w:p>
          <w:p w:rsidR="00332F82" w:rsidRPr="009B5D28" w:rsidRDefault="00332F82" w:rsidP="00D17FCB">
            <w:pPr>
              <w:spacing w:after="21" w:line="259" w:lineRule="auto"/>
              <w:ind w:left="7"/>
            </w:pPr>
            <w:r w:rsidRPr="009B5D28">
              <w:t xml:space="preserve">3.Родителям на заметку: «Как проводить с ребёнком досуг» </w:t>
            </w:r>
          </w:p>
          <w:p w:rsidR="00332F82" w:rsidRPr="009B5D28" w:rsidRDefault="00332F82" w:rsidP="00D17FCB">
            <w:pPr>
              <w:spacing w:after="21" w:line="259" w:lineRule="auto"/>
              <w:ind w:left="7"/>
            </w:pPr>
            <w:r w:rsidRPr="009B5D28">
              <w:t xml:space="preserve">4.Папка – передвижка: «Дети любят </w:t>
            </w:r>
            <w:proofErr w:type="spellStart"/>
            <w:r w:rsidRPr="009B5D28">
              <w:t>потешки</w:t>
            </w:r>
            <w:proofErr w:type="spellEnd"/>
            <w:r w:rsidRPr="009B5D28">
              <w:t xml:space="preserve">» </w:t>
            </w:r>
          </w:p>
          <w:p w:rsidR="00332F82" w:rsidRPr="009B5D28" w:rsidRDefault="00332F82" w:rsidP="00D17FCB">
            <w:pPr>
              <w:spacing w:after="21" w:line="259" w:lineRule="auto"/>
              <w:ind w:left="7"/>
            </w:pPr>
            <w:r w:rsidRPr="009B5D28">
              <w:t xml:space="preserve">5.Здоровый ребёнок «Правила питания детей» </w:t>
            </w:r>
          </w:p>
          <w:p w:rsidR="00332F82" w:rsidRPr="009B5D28" w:rsidRDefault="00332F82" w:rsidP="00D17FCB">
            <w:pPr>
              <w:spacing w:line="275" w:lineRule="auto"/>
              <w:ind w:left="7"/>
            </w:pPr>
            <w:r>
              <w:t>6.</w:t>
            </w:r>
            <w:r w:rsidRPr="009B5D28">
              <w:t xml:space="preserve">Тематическая выставка совместного творчества родителей с детьми «Здравствуй гостья – Зима!» </w:t>
            </w:r>
          </w:p>
          <w:p w:rsidR="00332F82" w:rsidRDefault="00332F82" w:rsidP="00D17FCB">
            <w:pPr>
              <w:spacing w:after="16" w:line="259" w:lineRule="auto"/>
              <w:ind w:left="7"/>
            </w:pPr>
            <w:r>
              <w:t>7.</w:t>
            </w:r>
            <w:r w:rsidRPr="009B5D28">
              <w:t xml:space="preserve">Памятка для родителей. Тема: «Чаще читайте детям». </w:t>
            </w:r>
          </w:p>
        </w:tc>
      </w:tr>
      <w:tr w:rsidR="00332F82" w:rsidTr="00D17FCB">
        <w:trPr>
          <w:trHeight w:val="1015"/>
        </w:trPr>
        <w:tc>
          <w:tcPr>
            <w:tcW w:w="1701" w:type="dxa"/>
          </w:tcPr>
          <w:p w:rsidR="00332F82" w:rsidRDefault="00332F82" w:rsidP="00D17FCB">
            <w:pPr>
              <w:spacing w:line="259" w:lineRule="auto"/>
              <w:jc w:val="center"/>
            </w:pPr>
            <w:r>
              <w:t>Январь</w:t>
            </w:r>
          </w:p>
        </w:tc>
        <w:tc>
          <w:tcPr>
            <w:tcW w:w="11765" w:type="dxa"/>
          </w:tcPr>
          <w:p w:rsidR="00332F82" w:rsidRDefault="00332F82" w:rsidP="00D17FCB">
            <w:pPr>
              <w:spacing w:after="26" w:line="259" w:lineRule="auto"/>
              <w:ind w:left="7"/>
            </w:pPr>
            <w:r>
              <w:t xml:space="preserve">1. Консультация «Какие игрушки необходимы детям» </w:t>
            </w:r>
          </w:p>
          <w:p w:rsidR="00332F82" w:rsidRDefault="00332F82" w:rsidP="00D17FCB">
            <w:pPr>
              <w:spacing w:line="275" w:lineRule="auto"/>
              <w:ind w:left="7"/>
            </w:pPr>
            <w:r>
              <w:t xml:space="preserve">2. Здоровый ребёнок «Острые инфекционные заболевания верхних дыхательных путей. Ангина» </w:t>
            </w:r>
          </w:p>
          <w:p w:rsidR="00332F82" w:rsidRDefault="00332F82" w:rsidP="00D17FCB">
            <w:pPr>
              <w:spacing w:line="259" w:lineRule="auto"/>
              <w:ind w:left="7" w:right="754"/>
            </w:pPr>
            <w:r>
              <w:t xml:space="preserve">3. Консультация «Шесть заблуждений родителей о морозной погоде» </w:t>
            </w:r>
          </w:p>
        </w:tc>
      </w:tr>
      <w:tr w:rsidR="00332F82" w:rsidTr="00D17FCB">
        <w:trPr>
          <w:trHeight w:val="1612"/>
        </w:trPr>
        <w:tc>
          <w:tcPr>
            <w:tcW w:w="1701" w:type="dxa"/>
          </w:tcPr>
          <w:p w:rsidR="00332F82" w:rsidRDefault="00332F82" w:rsidP="00D17FCB">
            <w:pPr>
              <w:spacing w:line="259" w:lineRule="auto"/>
              <w:jc w:val="center"/>
            </w:pPr>
            <w:r>
              <w:t>Февраль</w:t>
            </w:r>
          </w:p>
        </w:tc>
        <w:tc>
          <w:tcPr>
            <w:tcW w:w="11765" w:type="dxa"/>
          </w:tcPr>
          <w:p w:rsidR="00332F82" w:rsidRDefault="00332F82" w:rsidP="00D17FCB">
            <w:pPr>
              <w:spacing w:after="21" w:line="259" w:lineRule="auto"/>
              <w:ind w:left="7"/>
            </w:pPr>
            <w:r>
              <w:t xml:space="preserve">1. Фотовыставка: «Мой папа, дедушка». </w:t>
            </w:r>
          </w:p>
          <w:p w:rsidR="00332F82" w:rsidRDefault="00332F82" w:rsidP="00D17FCB">
            <w:pPr>
              <w:spacing w:after="21" w:line="259" w:lineRule="auto"/>
              <w:ind w:left="7"/>
            </w:pPr>
            <w:r>
              <w:t xml:space="preserve">2.Родительский </w:t>
            </w:r>
            <w:proofErr w:type="spellStart"/>
            <w:r>
              <w:t>дневничок</w:t>
            </w:r>
            <w:proofErr w:type="spellEnd"/>
            <w:r>
              <w:t xml:space="preserve"> «Воспитание ребёнка: роль отца» </w:t>
            </w:r>
          </w:p>
          <w:p w:rsidR="00332F82" w:rsidRDefault="00332F82" w:rsidP="00D17FCB">
            <w:pPr>
              <w:spacing w:line="277" w:lineRule="auto"/>
              <w:ind w:left="7"/>
            </w:pPr>
            <w:r>
              <w:t xml:space="preserve">3. Консультация для родителей «Растим будущего мужчину» </w:t>
            </w:r>
          </w:p>
          <w:p w:rsidR="00332F82" w:rsidRDefault="00332F82" w:rsidP="00D17FCB">
            <w:pPr>
              <w:spacing w:line="277" w:lineRule="auto"/>
              <w:ind w:left="7"/>
            </w:pPr>
            <w:r>
              <w:t xml:space="preserve">4.Здоровый ребёнок «точечный массаж при ОРЗ», «Что нужно знать при ОРВИ» </w:t>
            </w:r>
          </w:p>
          <w:p w:rsidR="00332F82" w:rsidRDefault="00332F82" w:rsidP="00D17FCB">
            <w:pPr>
              <w:spacing w:after="16" w:line="259" w:lineRule="auto"/>
              <w:ind w:left="7"/>
            </w:pPr>
            <w:r>
              <w:t xml:space="preserve">5.Нетрадиционное родительское собрание 1 младшей группе «Путешествие в страну </w:t>
            </w:r>
            <w:proofErr w:type="spellStart"/>
            <w:r>
              <w:t>Сенсорику</w:t>
            </w:r>
            <w:proofErr w:type="spellEnd"/>
            <w:r>
              <w:t xml:space="preserve">» </w:t>
            </w:r>
          </w:p>
        </w:tc>
      </w:tr>
      <w:tr w:rsidR="00332F82" w:rsidTr="00D17FCB">
        <w:trPr>
          <w:trHeight w:val="1339"/>
        </w:trPr>
        <w:tc>
          <w:tcPr>
            <w:tcW w:w="1701" w:type="dxa"/>
          </w:tcPr>
          <w:p w:rsidR="00332F82" w:rsidRDefault="00332F82" w:rsidP="00D17FCB">
            <w:pPr>
              <w:spacing w:line="259" w:lineRule="auto"/>
              <w:jc w:val="center"/>
            </w:pPr>
            <w:r>
              <w:t>Март</w:t>
            </w:r>
          </w:p>
        </w:tc>
        <w:tc>
          <w:tcPr>
            <w:tcW w:w="11765" w:type="dxa"/>
          </w:tcPr>
          <w:p w:rsidR="00332F82" w:rsidRDefault="00332F82" w:rsidP="00D17FCB">
            <w:pPr>
              <w:spacing w:after="21" w:line="259" w:lineRule="auto"/>
              <w:ind w:left="7"/>
            </w:pPr>
            <w:r>
              <w:t xml:space="preserve">1.Оформление папки – передвижки: «Весна» </w:t>
            </w:r>
          </w:p>
          <w:p w:rsidR="00332F82" w:rsidRDefault="00332F82" w:rsidP="00D17FCB">
            <w:pPr>
              <w:spacing w:after="5" w:line="275" w:lineRule="auto"/>
              <w:ind w:left="7"/>
            </w:pPr>
            <w:r>
              <w:t xml:space="preserve">2. Тематическая выставка совместного творчества родителей с детьми «Весна – красна!»  </w:t>
            </w:r>
          </w:p>
          <w:p w:rsidR="00332F82" w:rsidRDefault="00332F82" w:rsidP="00D17FCB">
            <w:pPr>
              <w:spacing w:after="17" w:line="259" w:lineRule="auto"/>
              <w:ind w:left="7"/>
            </w:pPr>
            <w:r>
              <w:t xml:space="preserve">3.Консультация «Игра, как средство воспитания дошкольников». </w:t>
            </w:r>
          </w:p>
          <w:p w:rsidR="00332F82" w:rsidRDefault="00332F82" w:rsidP="00D17FCB">
            <w:pPr>
              <w:spacing w:line="259" w:lineRule="auto"/>
              <w:ind w:left="7"/>
            </w:pPr>
            <w:r>
              <w:t xml:space="preserve">4.Памятка «Отличие девочек от мальчиков» (методы воспитания) </w:t>
            </w:r>
          </w:p>
        </w:tc>
      </w:tr>
      <w:tr w:rsidR="00332F82" w:rsidTr="00D17FCB">
        <w:trPr>
          <w:trHeight w:val="1479"/>
        </w:trPr>
        <w:tc>
          <w:tcPr>
            <w:tcW w:w="1701" w:type="dxa"/>
          </w:tcPr>
          <w:p w:rsidR="00332F82" w:rsidRDefault="00332F82" w:rsidP="00D17FCB">
            <w:pPr>
              <w:spacing w:line="259" w:lineRule="auto"/>
              <w:jc w:val="center"/>
            </w:pPr>
            <w:r>
              <w:t>Апрель</w:t>
            </w:r>
          </w:p>
        </w:tc>
        <w:tc>
          <w:tcPr>
            <w:tcW w:w="11765" w:type="dxa"/>
          </w:tcPr>
          <w:p w:rsidR="00332F82" w:rsidRDefault="00332F82" w:rsidP="00D17FCB">
            <w:pPr>
              <w:spacing w:after="21" w:line="259" w:lineRule="auto"/>
              <w:ind w:left="7"/>
            </w:pPr>
            <w:r>
              <w:t xml:space="preserve">1.Родительский </w:t>
            </w:r>
            <w:proofErr w:type="spellStart"/>
            <w:r>
              <w:t>дневничок</w:t>
            </w:r>
            <w:proofErr w:type="spellEnd"/>
            <w:r>
              <w:t xml:space="preserve"> «Мама, я сам!» </w:t>
            </w:r>
          </w:p>
          <w:p w:rsidR="00332F82" w:rsidRDefault="00332F82" w:rsidP="00D17FCB">
            <w:pPr>
              <w:spacing w:after="1" w:line="275" w:lineRule="auto"/>
              <w:ind w:left="7"/>
              <w:jc w:val="both"/>
            </w:pPr>
            <w:r>
              <w:t xml:space="preserve">2. Тематическая выставка совместного творчества родителей с детьми «Светлая Пасха!» </w:t>
            </w:r>
          </w:p>
          <w:p w:rsidR="00332F82" w:rsidRDefault="00332F82" w:rsidP="00D17FCB">
            <w:pPr>
              <w:spacing w:after="21" w:line="259" w:lineRule="auto"/>
              <w:ind w:left="7"/>
            </w:pPr>
            <w:r>
              <w:t xml:space="preserve">3.Здоровый ребёнок «Вредные привычки»  </w:t>
            </w:r>
          </w:p>
          <w:p w:rsidR="00332F82" w:rsidRDefault="00332F82" w:rsidP="00D17FCB">
            <w:pPr>
              <w:spacing w:after="26" w:line="259" w:lineRule="auto"/>
            </w:pPr>
            <w:r>
              <w:t xml:space="preserve">4. Оформление портфолио «Как и во что играют дети дома» </w:t>
            </w:r>
          </w:p>
          <w:p w:rsidR="00332F82" w:rsidRDefault="00332F82" w:rsidP="00D17FCB">
            <w:pPr>
              <w:spacing w:line="259" w:lineRule="auto"/>
            </w:pPr>
            <w:r>
              <w:t>5. Создание игр для детей своими руками (фотоотчет, папки- передвижки)</w:t>
            </w:r>
          </w:p>
        </w:tc>
      </w:tr>
    </w:tbl>
    <w:p w:rsidR="00874CD3" w:rsidRDefault="00874CD3"/>
    <w:sectPr w:rsidR="00874CD3" w:rsidSect="00332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34BAF"/>
    <w:multiLevelType w:val="hybridMultilevel"/>
    <w:tmpl w:val="A0880362"/>
    <w:lvl w:ilvl="0" w:tplc="274264D6">
      <w:start w:val="3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4383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C30E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C32B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C6182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044F8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7A5EB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FA9F9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6A20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41"/>
    <w:rsid w:val="00332F82"/>
    <w:rsid w:val="00874CD3"/>
    <w:rsid w:val="00D1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152E-A82D-49F6-BDAF-6BF4886B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2F8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32F82"/>
  </w:style>
  <w:style w:type="table" w:customStyle="1" w:styleId="TableGrid">
    <w:name w:val="TableGrid"/>
    <w:rsid w:val="00332F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2023-01-30T03:15:00Z</dcterms:created>
  <dcterms:modified xsi:type="dcterms:W3CDTF">2023-01-30T03:16:00Z</dcterms:modified>
</cp:coreProperties>
</file>